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C5252" w14:textId="77777777" w:rsidR="009E033E" w:rsidRPr="00171D65" w:rsidRDefault="009E033E" w:rsidP="00B30495">
      <w:pPr>
        <w:jc w:val="center"/>
        <w:rPr>
          <w:rFonts w:ascii="Arial" w:hAnsi="Arial" w:cs="Arial"/>
          <w:sz w:val="22"/>
          <w:szCs w:val="22"/>
        </w:rPr>
      </w:pPr>
    </w:p>
    <w:p w14:paraId="533EFCEA" w14:textId="77777777" w:rsidR="008D6385" w:rsidRPr="00171D65" w:rsidRDefault="008D6385" w:rsidP="00B30495">
      <w:pPr>
        <w:jc w:val="center"/>
        <w:rPr>
          <w:rFonts w:ascii="Arial" w:hAnsi="Arial" w:cs="Arial"/>
          <w:sz w:val="22"/>
          <w:szCs w:val="22"/>
        </w:rPr>
      </w:pPr>
    </w:p>
    <w:p w14:paraId="327970C7" w14:textId="77777777" w:rsidR="00834E13" w:rsidRPr="00171D65" w:rsidRDefault="00834E13" w:rsidP="00B30495">
      <w:pPr>
        <w:jc w:val="center"/>
        <w:rPr>
          <w:rFonts w:ascii="Arial" w:hAnsi="Arial" w:cs="Arial"/>
          <w:sz w:val="22"/>
          <w:szCs w:val="22"/>
        </w:rPr>
      </w:pPr>
    </w:p>
    <w:p w14:paraId="77E85EFA" w14:textId="77777777" w:rsidR="00834E13" w:rsidRPr="00171D65" w:rsidRDefault="00834E13" w:rsidP="00B30495">
      <w:pPr>
        <w:jc w:val="center"/>
        <w:rPr>
          <w:rFonts w:ascii="Arial" w:hAnsi="Arial" w:cs="Arial"/>
          <w:sz w:val="22"/>
          <w:szCs w:val="22"/>
        </w:rPr>
      </w:pPr>
    </w:p>
    <w:p w14:paraId="2890911C" w14:textId="77777777" w:rsidR="009E033E" w:rsidRPr="00171D65" w:rsidRDefault="009E033E" w:rsidP="00B30495">
      <w:pPr>
        <w:pStyle w:val="Ttulo1"/>
        <w:rPr>
          <w:rFonts w:cs="Arial"/>
          <w:sz w:val="22"/>
          <w:szCs w:val="22"/>
        </w:rPr>
      </w:pPr>
    </w:p>
    <w:p w14:paraId="7FB6A4EF" w14:textId="77777777" w:rsidR="00F755DC" w:rsidRDefault="00F755DC" w:rsidP="00951AA9">
      <w:pPr>
        <w:keepNext/>
        <w:jc w:val="center"/>
        <w:outlineLvl w:val="0"/>
        <w:rPr>
          <w:rFonts w:ascii="Arial" w:hAnsi="Arial" w:cs="Arial"/>
          <w:sz w:val="22"/>
          <w:szCs w:val="22"/>
        </w:rPr>
      </w:pPr>
    </w:p>
    <w:p w14:paraId="29DF1851" w14:textId="77777777" w:rsidR="00C40339" w:rsidRPr="00C40339" w:rsidRDefault="00C40339" w:rsidP="00951AA9">
      <w:pPr>
        <w:keepNext/>
        <w:jc w:val="center"/>
        <w:outlineLvl w:val="0"/>
        <w:rPr>
          <w:rFonts w:ascii="Arial" w:hAnsi="Arial" w:cs="Arial"/>
          <w:sz w:val="22"/>
          <w:szCs w:val="22"/>
        </w:rPr>
      </w:pPr>
    </w:p>
    <w:p w14:paraId="67C466A7" w14:textId="43B29DDE" w:rsidR="00951AA9" w:rsidRPr="008660FE" w:rsidRDefault="00650D9B" w:rsidP="00951AA9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DECRETO</w:t>
      </w:r>
      <w:r w:rsidR="00951AA9" w:rsidRPr="008660FE">
        <w:rPr>
          <w:rFonts w:ascii="Arial" w:hAnsi="Arial" w:cs="Arial"/>
          <w:b/>
          <w:sz w:val="22"/>
          <w:szCs w:val="22"/>
        </w:rPr>
        <w:t xml:space="preserve"> NÚMERO                         DE</w:t>
      </w:r>
    </w:p>
    <w:p w14:paraId="74A2F7F2" w14:textId="77777777" w:rsidR="00951AA9" w:rsidRPr="008660FE" w:rsidRDefault="00951AA9" w:rsidP="00951AA9">
      <w:pPr>
        <w:rPr>
          <w:sz w:val="22"/>
          <w:szCs w:val="22"/>
        </w:rPr>
      </w:pPr>
    </w:p>
    <w:p w14:paraId="2B0EF29B" w14:textId="77777777" w:rsidR="00951AA9" w:rsidRPr="008660FE" w:rsidRDefault="00951AA9" w:rsidP="00951AA9">
      <w:pPr>
        <w:jc w:val="center"/>
        <w:rPr>
          <w:rFonts w:ascii="Arial" w:hAnsi="Arial" w:cs="Arial"/>
          <w:sz w:val="22"/>
          <w:szCs w:val="22"/>
        </w:rPr>
      </w:pPr>
      <w:r w:rsidRPr="008660FE">
        <w:rPr>
          <w:rFonts w:ascii="Arial" w:hAnsi="Arial" w:cs="Arial"/>
          <w:sz w:val="22"/>
          <w:szCs w:val="22"/>
        </w:rPr>
        <w:t>(                                )</w:t>
      </w:r>
    </w:p>
    <w:p w14:paraId="464D0237" w14:textId="77777777" w:rsidR="00C40339" w:rsidRDefault="00C40339" w:rsidP="00951AA9">
      <w:pPr>
        <w:jc w:val="center"/>
        <w:rPr>
          <w:rFonts w:ascii="Arial" w:hAnsi="Arial" w:cs="Arial"/>
          <w:sz w:val="22"/>
          <w:szCs w:val="22"/>
        </w:rPr>
      </w:pPr>
    </w:p>
    <w:p w14:paraId="0AB1E347" w14:textId="77777777" w:rsidR="003C0795" w:rsidRPr="008660FE" w:rsidRDefault="003C0795" w:rsidP="00951AA9">
      <w:pPr>
        <w:jc w:val="center"/>
        <w:rPr>
          <w:rFonts w:ascii="Arial" w:hAnsi="Arial" w:cs="Arial"/>
          <w:sz w:val="22"/>
          <w:szCs w:val="22"/>
        </w:rPr>
      </w:pPr>
    </w:p>
    <w:p w14:paraId="014F1706" w14:textId="4AE9E440" w:rsidR="006B09FC" w:rsidRDefault="00881928" w:rsidP="00951AA9">
      <w:pPr>
        <w:jc w:val="center"/>
        <w:rPr>
          <w:rFonts w:ascii="Arial" w:hAnsi="Arial" w:cs="Arial"/>
          <w:sz w:val="22"/>
          <w:szCs w:val="22"/>
        </w:rPr>
      </w:pPr>
      <w:r w:rsidRPr="00665764">
        <w:rPr>
          <w:rFonts w:ascii="Arial" w:hAnsi="Arial" w:cs="Arial"/>
          <w:sz w:val="22"/>
          <w:szCs w:val="22"/>
        </w:rPr>
        <w:t xml:space="preserve">Por </w:t>
      </w:r>
      <w:r w:rsidR="00586CD4">
        <w:rPr>
          <w:rFonts w:ascii="Arial" w:hAnsi="Arial" w:cs="Arial"/>
          <w:sz w:val="22"/>
          <w:szCs w:val="22"/>
        </w:rPr>
        <w:t>el</w:t>
      </w:r>
      <w:r w:rsidRPr="00665764">
        <w:rPr>
          <w:rFonts w:ascii="Arial" w:hAnsi="Arial" w:cs="Arial"/>
          <w:sz w:val="22"/>
          <w:szCs w:val="22"/>
        </w:rPr>
        <w:t xml:space="preserve"> cual </w:t>
      </w:r>
      <w:r w:rsidR="005376AB" w:rsidRPr="00665764">
        <w:rPr>
          <w:rFonts w:ascii="Arial" w:hAnsi="Arial" w:cs="Arial"/>
          <w:sz w:val="22"/>
          <w:szCs w:val="22"/>
        </w:rPr>
        <w:t>se</w:t>
      </w:r>
      <w:r w:rsidR="00FB4A4D" w:rsidRPr="00665764">
        <w:rPr>
          <w:rFonts w:ascii="Arial" w:hAnsi="Arial" w:cs="Arial"/>
          <w:sz w:val="22"/>
          <w:szCs w:val="22"/>
        </w:rPr>
        <w:t xml:space="preserve"> </w:t>
      </w:r>
      <w:r w:rsidR="006B09FC">
        <w:rPr>
          <w:rFonts w:ascii="Arial" w:hAnsi="Arial" w:cs="Arial"/>
          <w:sz w:val="22"/>
          <w:szCs w:val="22"/>
        </w:rPr>
        <w:t>extiende la vigencia de</w:t>
      </w:r>
      <w:r w:rsidR="001A647C">
        <w:rPr>
          <w:rFonts w:ascii="Arial" w:hAnsi="Arial" w:cs="Arial"/>
          <w:sz w:val="22"/>
          <w:szCs w:val="22"/>
        </w:rPr>
        <w:t xml:space="preserve"> </w:t>
      </w:r>
      <w:r w:rsidR="00B67905">
        <w:rPr>
          <w:rFonts w:ascii="Arial" w:hAnsi="Arial" w:cs="Arial"/>
          <w:sz w:val="22"/>
          <w:szCs w:val="22"/>
        </w:rPr>
        <w:t xml:space="preserve">algunos </w:t>
      </w:r>
      <w:r w:rsidR="001A647C">
        <w:rPr>
          <w:rFonts w:ascii="Arial" w:hAnsi="Arial" w:cs="Arial"/>
          <w:sz w:val="22"/>
          <w:szCs w:val="22"/>
        </w:rPr>
        <w:t>reglamentos aplicables a</w:t>
      </w:r>
      <w:r w:rsidR="00B67905">
        <w:rPr>
          <w:rFonts w:ascii="Arial" w:hAnsi="Arial" w:cs="Arial"/>
          <w:sz w:val="22"/>
          <w:szCs w:val="22"/>
        </w:rPr>
        <w:t xml:space="preserve"> los sectores de hidrocarburos, biocombustibles y minería </w:t>
      </w:r>
    </w:p>
    <w:p w14:paraId="08761BFC" w14:textId="77777777" w:rsidR="006B09FC" w:rsidRDefault="006B09FC" w:rsidP="00951AA9">
      <w:pPr>
        <w:jc w:val="center"/>
        <w:rPr>
          <w:rFonts w:ascii="Arial" w:hAnsi="Arial" w:cs="Arial"/>
          <w:sz w:val="22"/>
          <w:szCs w:val="22"/>
        </w:rPr>
      </w:pPr>
    </w:p>
    <w:p w14:paraId="3466EDB0" w14:textId="2EBEC24F" w:rsidR="00951AA9" w:rsidRPr="006B09FC" w:rsidRDefault="00951AA9" w:rsidP="00951AA9">
      <w:pPr>
        <w:jc w:val="center"/>
        <w:rPr>
          <w:rFonts w:ascii="Arial" w:hAnsi="Arial" w:cs="Arial"/>
          <w:sz w:val="22"/>
          <w:szCs w:val="22"/>
        </w:rPr>
      </w:pPr>
    </w:p>
    <w:p w14:paraId="135ACDD1" w14:textId="77777777" w:rsidR="00C40339" w:rsidRPr="006B09FC" w:rsidRDefault="00C40339" w:rsidP="006B09FC">
      <w:pPr>
        <w:jc w:val="right"/>
        <w:rPr>
          <w:rFonts w:ascii="Arial" w:hAnsi="Arial" w:cs="Arial"/>
          <w:b/>
          <w:sz w:val="22"/>
          <w:szCs w:val="22"/>
        </w:rPr>
      </w:pPr>
    </w:p>
    <w:p w14:paraId="07468668" w14:textId="557DEF57" w:rsidR="00951AA9" w:rsidRPr="008660FE" w:rsidRDefault="00650D9B" w:rsidP="00951A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PRESIDENTE DE LA REPÚBLICA </w:t>
      </w:r>
    </w:p>
    <w:p w14:paraId="4A1DC02F" w14:textId="77777777" w:rsidR="00D55C15" w:rsidRDefault="00D55C15" w:rsidP="00951AA9">
      <w:pPr>
        <w:rPr>
          <w:rFonts w:ascii="Arial" w:hAnsi="Arial" w:cs="Arial"/>
          <w:sz w:val="22"/>
          <w:szCs w:val="22"/>
        </w:rPr>
      </w:pPr>
    </w:p>
    <w:p w14:paraId="27628C6C" w14:textId="77777777" w:rsidR="003C0795" w:rsidRDefault="003C0795" w:rsidP="00951AA9">
      <w:pPr>
        <w:rPr>
          <w:rFonts w:ascii="Arial" w:hAnsi="Arial" w:cs="Arial"/>
          <w:sz w:val="22"/>
          <w:szCs w:val="22"/>
        </w:rPr>
      </w:pPr>
    </w:p>
    <w:p w14:paraId="64D765E8" w14:textId="77777777" w:rsidR="00665764" w:rsidRPr="008660FE" w:rsidRDefault="00665764" w:rsidP="00951AA9">
      <w:pPr>
        <w:rPr>
          <w:rFonts w:ascii="Arial" w:hAnsi="Arial" w:cs="Arial"/>
          <w:sz w:val="22"/>
          <w:szCs w:val="22"/>
        </w:rPr>
      </w:pPr>
    </w:p>
    <w:p w14:paraId="53DAC97B" w14:textId="4B47E11E" w:rsidR="00D5770F" w:rsidRDefault="00951AA9" w:rsidP="00951AA9">
      <w:pPr>
        <w:jc w:val="center"/>
        <w:rPr>
          <w:rFonts w:ascii="Arial" w:hAnsi="Arial" w:cs="Arial"/>
          <w:sz w:val="22"/>
          <w:szCs w:val="22"/>
        </w:rPr>
      </w:pPr>
      <w:r w:rsidRPr="008660FE">
        <w:rPr>
          <w:rFonts w:ascii="Arial" w:hAnsi="Arial" w:cs="Arial"/>
          <w:sz w:val="22"/>
          <w:szCs w:val="22"/>
        </w:rPr>
        <w:t xml:space="preserve">En uso de sus facultades legales, en especial las conferidas </w:t>
      </w:r>
      <w:r w:rsidR="005D463E">
        <w:rPr>
          <w:rFonts w:ascii="Arial" w:hAnsi="Arial" w:cs="Arial"/>
          <w:sz w:val="22"/>
          <w:szCs w:val="22"/>
        </w:rPr>
        <w:t>en el artículo 2.2.</w:t>
      </w:r>
      <w:r w:rsidR="00D5770F">
        <w:rPr>
          <w:rFonts w:ascii="Arial" w:hAnsi="Arial" w:cs="Arial"/>
          <w:sz w:val="22"/>
          <w:szCs w:val="22"/>
        </w:rPr>
        <w:t xml:space="preserve">1.7.6.7 del Decreto </w:t>
      </w:r>
      <w:r w:rsidR="00DB0D0A">
        <w:rPr>
          <w:rFonts w:ascii="Arial" w:hAnsi="Arial" w:cs="Arial"/>
          <w:sz w:val="22"/>
          <w:szCs w:val="22"/>
        </w:rPr>
        <w:t>1595 de 2015, y</w:t>
      </w:r>
    </w:p>
    <w:p w14:paraId="188E9E0F" w14:textId="41F0BB22" w:rsidR="00951AA9" w:rsidRPr="008660FE" w:rsidRDefault="00951AA9" w:rsidP="00951AA9">
      <w:pPr>
        <w:jc w:val="center"/>
        <w:rPr>
          <w:rFonts w:ascii="Arial" w:hAnsi="Arial" w:cs="Arial"/>
          <w:sz w:val="22"/>
          <w:szCs w:val="22"/>
        </w:rPr>
      </w:pPr>
    </w:p>
    <w:p w14:paraId="1B44581E" w14:textId="77777777" w:rsidR="00951AA9" w:rsidRDefault="00951AA9" w:rsidP="00951AA9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6568DEAD" w14:textId="77777777" w:rsidR="003C0795" w:rsidRPr="00C40339" w:rsidRDefault="003C0795" w:rsidP="00951AA9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27F540B4" w14:textId="0B8912A0" w:rsidR="00951AA9" w:rsidRPr="008660FE" w:rsidRDefault="00951AA9" w:rsidP="00951AA9">
      <w:pPr>
        <w:jc w:val="center"/>
        <w:rPr>
          <w:rFonts w:ascii="Arial" w:eastAsia="Times New Roman" w:hAnsi="Arial" w:cs="Arial"/>
          <w:b/>
          <w:sz w:val="22"/>
          <w:szCs w:val="22"/>
          <w:lang w:val="es-ES_tradnl"/>
        </w:rPr>
      </w:pPr>
      <w:r w:rsidRPr="008660FE">
        <w:rPr>
          <w:rFonts w:ascii="Arial" w:eastAsia="Times New Roman" w:hAnsi="Arial" w:cs="Arial"/>
          <w:b/>
          <w:sz w:val="22"/>
          <w:szCs w:val="22"/>
          <w:lang w:val="es-ES_tradnl"/>
        </w:rPr>
        <w:t>CONSIDERANDO</w:t>
      </w:r>
    </w:p>
    <w:p w14:paraId="5772B77F" w14:textId="77777777" w:rsidR="00175C84" w:rsidRDefault="00175C84" w:rsidP="0085120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F94069B" w14:textId="77777777" w:rsidR="00DB0D0A" w:rsidRPr="008660FE" w:rsidRDefault="00DB0D0A" w:rsidP="0085120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C57707A" w14:textId="77777777" w:rsidR="00D80CF3" w:rsidRPr="00F918B6" w:rsidRDefault="00D80CF3" w:rsidP="005D463E">
      <w:pPr>
        <w:jc w:val="both"/>
        <w:rPr>
          <w:rFonts w:ascii="Arial" w:hAnsi="Arial" w:cs="Arial"/>
          <w:sz w:val="22"/>
          <w:szCs w:val="22"/>
        </w:rPr>
      </w:pPr>
      <w:r w:rsidRPr="00F918B6">
        <w:rPr>
          <w:rFonts w:ascii="Arial" w:hAnsi="Arial" w:cs="Arial"/>
          <w:sz w:val="22"/>
          <w:szCs w:val="22"/>
        </w:rPr>
        <w:t xml:space="preserve">Que en virtud del artículo 212 del Código de Petróleos, el transporte y distribución de petróleos y sus derivados constituyen un servicio público, razón por la cual las personas o entidades dedicadas a esas actividades deberán ejercerlas de conformidad con los </w:t>
      </w:r>
      <w:proofErr w:type="gramStart"/>
      <w:r w:rsidRPr="00F918B6">
        <w:rPr>
          <w:rFonts w:ascii="Arial" w:hAnsi="Arial" w:cs="Arial"/>
          <w:sz w:val="22"/>
          <w:szCs w:val="22"/>
        </w:rPr>
        <w:t>reglamentos</w:t>
      </w:r>
      <w:proofErr w:type="gramEnd"/>
      <w:r w:rsidRPr="00F918B6">
        <w:rPr>
          <w:rFonts w:ascii="Arial" w:hAnsi="Arial" w:cs="Arial"/>
          <w:sz w:val="22"/>
          <w:szCs w:val="22"/>
        </w:rPr>
        <w:t xml:space="preserve"> que dicte el Gobierno, en guarda de los intereses generales.</w:t>
      </w:r>
    </w:p>
    <w:p w14:paraId="7CE4C185" w14:textId="77777777" w:rsidR="00D80CF3" w:rsidRDefault="00D80CF3" w:rsidP="005D463E">
      <w:pPr>
        <w:pStyle w:val="NormalWeb"/>
        <w:spacing w:before="0" w:beforeAutospacing="0" w:after="0" w:afterAutospacing="0" w:line="254" w:lineRule="atLeast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0E085EB" w14:textId="25594A23" w:rsidR="00EF3E39" w:rsidRDefault="00EF3E39" w:rsidP="005D463E">
      <w:pPr>
        <w:pStyle w:val="NormalWeb"/>
        <w:spacing w:before="0" w:beforeAutospacing="0" w:after="0" w:afterAutospacing="0" w:line="254" w:lineRule="atLeast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Que el artículo 1 de la Ley 26 de 1989 dispuso que en razón a la naturaleza del servicio público de la distribución </w:t>
      </w:r>
      <w:r w:rsidRPr="00EF3E39">
        <w:rPr>
          <w:rFonts w:ascii="Arial" w:hAnsi="Arial" w:cs="Arial"/>
          <w:sz w:val="22"/>
          <w:szCs w:val="22"/>
          <w:lang w:val="es-ES_tradnl"/>
        </w:rPr>
        <w:t>de combustibles líquidos derivados del petróleo</w:t>
      </w:r>
      <w:r w:rsidR="005D463E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EF3E39">
        <w:rPr>
          <w:rFonts w:ascii="Arial" w:hAnsi="Arial" w:cs="Arial"/>
          <w:sz w:val="22"/>
          <w:szCs w:val="22"/>
          <w:lang w:val="es-ES_tradnl"/>
        </w:rPr>
        <w:t>el Gobierno podrá determinar: horarios, precios, márgenes de comercialización, calidad, calibraciones, condiciones de seguridad, relaciones contractuales y demás condiciones que influyen en la mejor prestación de ese servicio público.</w:t>
      </w:r>
    </w:p>
    <w:p w14:paraId="6D7DDD54" w14:textId="77777777" w:rsidR="005D463E" w:rsidRDefault="005D463E" w:rsidP="005D463E">
      <w:pPr>
        <w:pStyle w:val="NormalWeb"/>
        <w:spacing w:before="0" w:beforeAutospacing="0" w:after="0" w:afterAutospacing="0" w:line="254" w:lineRule="atLeast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E14044D" w14:textId="018442F2" w:rsidR="00650D9B" w:rsidRDefault="003C4DEE" w:rsidP="005D463E">
      <w:pPr>
        <w:pStyle w:val="NormalWeb"/>
        <w:spacing w:before="0" w:beforeAutospacing="0" w:after="0" w:afterAutospacing="0" w:line="254" w:lineRule="atLeast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650D9B">
        <w:rPr>
          <w:rFonts w:ascii="Arial" w:hAnsi="Arial" w:cs="Arial"/>
          <w:sz w:val="22"/>
          <w:szCs w:val="22"/>
          <w:lang w:val="es-ES_tradnl"/>
        </w:rPr>
        <w:t>mediante los decretos 283 de 1990 y 1521 de 1990, compilados en el Decreto Único Reglamentario del Sector Administrativo de Minas y Energía, se expidieron los reglamentos técnicos que rigen la construcción de plantas de abastecimiento de combustibles y de estaciones de servicio para la distribución de combustibles líquidos.</w:t>
      </w:r>
    </w:p>
    <w:p w14:paraId="10A0DDB3" w14:textId="77777777" w:rsidR="005D463E" w:rsidRDefault="005D463E" w:rsidP="005D463E">
      <w:pPr>
        <w:pStyle w:val="NormalWeb"/>
        <w:spacing w:before="0" w:beforeAutospacing="0" w:after="0" w:afterAutospacing="0" w:line="254" w:lineRule="atLeast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A08DF7B" w14:textId="5C523443" w:rsidR="00650D9B" w:rsidRDefault="00650D9B" w:rsidP="005D463E">
      <w:pPr>
        <w:pStyle w:val="NormalWeb"/>
        <w:spacing w:before="0" w:beforeAutospacing="0" w:after="0" w:afterAutospacing="0" w:line="254" w:lineRule="atLeast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Que mediante </w:t>
      </w:r>
      <w:r w:rsidR="00C77178">
        <w:rPr>
          <w:rFonts w:ascii="Arial" w:hAnsi="Arial" w:cs="Arial"/>
          <w:sz w:val="22"/>
          <w:szCs w:val="22"/>
          <w:lang w:val="es-ES_tradnl"/>
        </w:rPr>
        <w:t xml:space="preserve">los decretos </w:t>
      </w:r>
      <w:r>
        <w:rPr>
          <w:rFonts w:ascii="Arial" w:hAnsi="Arial" w:cs="Arial"/>
          <w:sz w:val="22"/>
          <w:szCs w:val="22"/>
          <w:lang w:val="es-ES_tradnl"/>
        </w:rPr>
        <w:t>2629 de 2007</w:t>
      </w:r>
      <w:r w:rsidR="00C77178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650D9B">
        <w:rPr>
          <w:rFonts w:ascii="Arial" w:hAnsi="Arial" w:cs="Arial"/>
          <w:sz w:val="22"/>
          <w:szCs w:val="22"/>
          <w:lang w:val="es-ES_tradnl"/>
        </w:rPr>
        <w:t>y  4892 de 2011</w:t>
      </w:r>
      <w:r>
        <w:rPr>
          <w:rFonts w:ascii="Arial" w:hAnsi="Arial" w:cs="Arial"/>
          <w:sz w:val="22"/>
          <w:szCs w:val="22"/>
          <w:lang w:val="es-ES_tradnl"/>
        </w:rPr>
        <w:t xml:space="preserve">, los cuales se encuentran compilados en el Decreto 1073 de 2015, se establecieron </w:t>
      </w:r>
      <w:r w:rsidRPr="00650D9B">
        <w:rPr>
          <w:rFonts w:ascii="Arial" w:hAnsi="Arial" w:cs="Arial"/>
          <w:sz w:val="22"/>
          <w:szCs w:val="22"/>
          <w:lang w:val="es-ES_tradnl"/>
        </w:rPr>
        <w:t>disposiciones para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650D9B">
        <w:rPr>
          <w:rFonts w:ascii="Arial" w:hAnsi="Arial" w:cs="Arial"/>
          <w:sz w:val="22"/>
          <w:szCs w:val="22"/>
          <w:lang w:val="es-ES_tradnl"/>
        </w:rPr>
        <w:t>promover el uso de biocombustibles en el país, así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650D9B">
        <w:rPr>
          <w:rFonts w:ascii="Arial" w:hAnsi="Arial" w:cs="Arial"/>
          <w:sz w:val="22"/>
          <w:szCs w:val="22"/>
          <w:lang w:val="es-ES_tradnl"/>
        </w:rPr>
        <w:t xml:space="preserve">como medidas aplicables a los </w:t>
      </w:r>
      <w:r>
        <w:rPr>
          <w:rFonts w:ascii="Arial" w:hAnsi="Arial" w:cs="Arial"/>
          <w:sz w:val="22"/>
          <w:szCs w:val="22"/>
          <w:lang w:val="es-ES_tradnl"/>
        </w:rPr>
        <w:t>ve</w:t>
      </w:r>
      <w:r w:rsidRPr="00650D9B">
        <w:rPr>
          <w:rFonts w:ascii="Arial" w:hAnsi="Arial" w:cs="Arial"/>
          <w:sz w:val="22"/>
          <w:szCs w:val="22"/>
          <w:lang w:val="es-ES_tradnl"/>
        </w:rPr>
        <w:t>hículos y demás artefactos a motor que utilicen c</w:t>
      </w:r>
      <w:r>
        <w:rPr>
          <w:rFonts w:ascii="Arial" w:hAnsi="Arial" w:cs="Arial"/>
          <w:sz w:val="22"/>
          <w:szCs w:val="22"/>
          <w:lang w:val="es-ES_tradnl"/>
        </w:rPr>
        <w:t>o</w:t>
      </w:r>
      <w:r w:rsidRPr="00650D9B">
        <w:rPr>
          <w:rFonts w:ascii="Arial" w:hAnsi="Arial" w:cs="Arial"/>
          <w:sz w:val="22"/>
          <w:szCs w:val="22"/>
          <w:lang w:val="es-ES_tradnl"/>
        </w:rPr>
        <w:t>mbustibles para su funcionamiento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14:paraId="0665CB03" w14:textId="77777777" w:rsidR="005D463E" w:rsidRDefault="005D463E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E7E7030" w14:textId="464BB0F7" w:rsidR="00A82EEF" w:rsidRDefault="00A82EEF" w:rsidP="008125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a </w:t>
      </w:r>
      <w:proofErr w:type="spellStart"/>
      <w:r>
        <w:rPr>
          <w:rFonts w:ascii="Arial" w:hAnsi="Arial" w:cs="Arial"/>
          <w:sz w:val="22"/>
          <w:szCs w:val="22"/>
        </w:rPr>
        <w:t>través</w:t>
      </w:r>
      <w:proofErr w:type="spellEnd"/>
      <w:r>
        <w:rPr>
          <w:rFonts w:ascii="Arial" w:hAnsi="Arial" w:cs="Arial"/>
          <w:sz w:val="22"/>
          <w:szCs w:val="22"/>
        </w:rPr>
        <w:t xml:space="preserve"> de</w:t>
      </w:r>
      <w:r w:rsidRPr="00285C8B">
        <w:rPr>
          <w:rFonts w:ascii="Arial" w:hAnsi="Arial" w:cs="Arial"/>
          <w:sz w:val="22"/>
          <w:szCs w:val="22"/>
        </w:rPr>
        <w:t xml:space="preserve">l </w:t>
      </w:r>
      <w:proofErr w:type="spellStart"/>
      <w:r w:rsidRPr="00285C8B">
        <w:rPr>
          <w:rFonts w:ascii="Arial" w:hAnsi="Arial" w:cs="Arial"/>
          <w:sz w:val="22"/>
          <w:szCs w:val="22"/>
        </w:rPr>
        <w:t>Decreto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2222 de 1993 de 1993</w:t>
      </w:r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expidió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285C8B">
        <w:rPr>
          <w:rFonts w:ascii="Arial" w:hAnsi="Arial" w:cs="Arial"/>
          <w:sz w:val="22"/>
          <w:szCs w:val="22"/>
        </w:rPr>
        <w:t>reglamento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85C8B">
        <w:rPr>
          <w:rFonts w:ascii="Arial" w:hAnsi="Arial" w:cs="Arial"/>
          <w:sz w:val="22"/>
          <w:szCs w:val="22"/>
        </w:rPr>
        <w:t>higiene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285C8B">
        <w:rPr>
          <w:rFonts w:ascii="Arial" w:hAnsi="Arial" w:cs="Arial"/>
          <w:sz w:val="22"/>
          <w:szCs w:val="22"/>
        </w:rPr>
        <w:t>seguridad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5C8B">
        <w:rPr>
          <w:rFonts w:ascii="Arial" w:hAnsi="Arial" w:cs="Arial"/>
          <w:sz w:val="22"/>
          <w:szCs w:val="22"/>
        </w:rPr>
        <w:t>en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las </w:t>
      </w:r>
      <w:proofErr w:type="spellStart"/>
      <w:r w:rsidRPr="00285C8B">
        <w:rPr>
          <w:rFonts w:ascii="Arial" w:hAnsi="Arial" w:cs="Arial"/>
          <w:sz w:val="22"/>
          <w:szCs w:val="22"/>
        </w:rPr>
        <w:t>labores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5C8B">
        <w:rPr>
          <w:rFonts w:ascii="Arial" w:hAnsi="Arial" w:cs="Arial"/>
          <w:sz w:val="22"/>
          <w:szCs w:val="22"/>
        </w:rPr>
        <w:t>mineras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85C8B">
        <w:rPr>
          <w:rFonts w:ascii="Arial" w:hAnsi="Arial" w:cs="Arial"/>
          <w:sz w:val="22"/>
          <w:szCs w:val="22"/>
        </w:rPr>
        <w:t>cielo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5C8B">
        <w:rPr>
          <w:rFonts w:ascii="Arial" w:hAnsi="Arial" w:cs="Arial"/>
          <w:sz w:val="22"/>
          <w:szCs w:val="22"/>
        </w:rPr>
        <w:t>abierto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sz w:val="22"/>
          <w:szCs w:val="22"/>
        </w:rPr>
        <w:t>cual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5C8B">
        <w:rPr>
          <w:rFonts w:ascii="Arial" w:hAnsi="Arial" w:cs="Arial"/>
          <w:sz w:val="22"/>
          <w:szCs w:val="22"/>
        </w:rPr>
        <w:t>contiene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parámetros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85C8B">
        <w:rPr>
          <w:rFonts w:ascii="Arial" w:hAnsi="Arial" w:cs="Arial"/>
          <w:sz w:val="22"/>
          <w:szCs w:val="22"/>
        </w:rPr>
        <w:t xml:space="preserve">para la </w:t>
      </w:r>
      <w:proofErr w:type="spellStart"/>
      <w:r w:rsidRPr="00285C8B">
        <w:rPr>
          <w:rFonts w:ascii="Arial" w:hAnsi="Arial" w:cs="Arial"/>
          <w:sz w:val="22"/>
          <w:szCs w:val="22"/>
        </w:rPr>
        <w:t>preservación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de las </w:t>
      </w:r>
      <w:proofErr w:type="spellStart"/>
      <w:r w:rsidRPr="00285C8B">
        <w:rPr>
          <w:rFonts w:ascii="Arial" w:hAnsi="Arial" w:cs="Arial"/>
          <w:sz w:val="22"/>
          <w:szCs w:val="22"/>
        </w:rPr>
        <w:t>condiciones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85C8B">
        <w:rPr>
          <w:rFonts w:ascii="Arial" w:hAnsi="Arial" w:cs="Arial"/>
          <w:sz w:val="22"/>
          <w:szCs w:val="22"/>
        </w:rPr>
        <w:t>seguridad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285C8B">
        <w:rPr>
          <w:rFonts w:ascii="Arial" w:hAnsi="Arial" w:cs="Arial"/>
          <w:sz w:val="22"/>
          <w:szCs w:val="22"/>
        </w:rPr>
        <w:t>higiene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 que </w:t>
      </w:r>
      <w:proofErr w:type="spellStart"/>
      <w:r w:rsidRPr="00285C8B">
        <w:rPr>
          <w:rFonts w:ascii="Arial" w:hAnsi="Arial" w:cs="Arial"/>
          <w:sz w:val="22"/>
          <w:szCs w:val="22"/>
        </w:rPr>
        <w:t>están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5C8B">
        <w:rPr>
          <w:rFonts w:ascii="Arial" w:hAnsi="Arial" w:cs="Arial"/>
          <w:sz w:val="22"/>
          <w:szCs w:val="22"/>
        </w:rPr>
        <w:t>sometidas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las personas </w:t>
      </w:r>
      <w:proofErr w:type="spellStart"/>
      <w:r w:rsidRPr="00285C8B">
        <w:rPr>
          <w:rFonts w:ascii="Arial" w:hAnsi="Arial" w:cs="Arial"/>
          <w:sz w:val="22"/>
          <w:szCs w:val="22"/>
        </w:rPr>
        <w:t>naturales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285C8B">
        <w:rPr>
          <w:rFonts w:ascii="Arial" w:hAnsi="Arial" w:cs="Arial"/>
          <w:sz w:val="22"/>
          <w:szCs w:val="22"/>
        </w:rPr>
        <w:t>jurídicas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285C8B">
        <w:rPr>
          <w:rFonts w:ascii="Arial" w:hAnsi="Arial" w:cs="Arial"/>
          <w:sz w:val="22"/>
          <w:szCs w:val="22"/>
        </w:rPr>
        <w:t>desarrollen</w:t>
      </w:r>
      <w:proofErr w:type="spellEnd"/>
      <w:r w:rsidRPr="00285C8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actividades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BA77149" w14:textId="77777777" w:rsidR="00B730CB" w:rsidRDefault="007A0385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2170D6">
        <w:rPr>
          <w:rFonts w:ascii="Arial" w:hAnsi="Arial" w:cs="Arial"/>
          <w:sz w:val="22"/>
          <w:szCs w:val="22"/>
          <w:lang w:val="es-ES_tradnl"/>
        </w:rPr>
        <w:t>Que de conformidad con lo establecido en el artículo 2.2.1.7.6.7 del Decreto 1595 de 2015, los reglamentos técnicos deben ser sometidos a revisión por parte de la entidad reguladora, con el fin de determinar su permanencia, modificación o derogatoria, por lo menos una vez cada cinco (5) años, o antes si ca</w:t>
      </w:r>
      <w:r>
        <w:rPr>
          <w:rFonts w:ascii="Arial" w:hAnsi="Arial" w:cs="Arial"/>
          <w:sz w:val="22"/>
          <w:szCs w:val="22"/>
          <w:lang w:val="es-ES_tradnl"/>
        </w:rPr>
        <w:t>mbian las causas que le dieron</w:t>
      </w:r>
      <w:r w:rsidR="00B730CB">
        <w:rPr>
          <w:rFonts w:ascii="Arial" w:hAnsi="Arial" w:cs="Arial"/>
          <w:sz w:val="22"/>
          <w:szCs w:val="22"/>
          <w:lang w:val="es-ES_tradnl"/>
        </w:rPr>
        <w:t xml:space="preserve"> origen.</w:t>
      </w:r>
    </w:p>
    <w:p w14:paraId="74C12F8E" w14:textId="77777777" w:rsidR="00B730CB" w:rsidRDefault="00B730CB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BC0277B" w14:textId="62D953EF" w:rsidR="007A0385" w:rsidRDefault="00B730CB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 xml:space="preserve">Que el citado precepto dispone que </w:t>
      </w:r>
      <w:r w:rsidR="007A0385">
        <w:rPr>
          <w:rFonts w:ascii="Arial" w:hAnsi="Arial" w:cs="Arial"/>
          <w:sz w:val="22"/>
          <w:szCs w:val="22"/>
          <w:lang w:val="es-ES_tradnl"/>
        </w:rPr>
        <w:t xml:space="preserve">aquellos </w:t>
      </w:r>
      <w:r>
        <w:rPr>
          <w:rFonts w:ascii="Arial" w:hAnsi="Arial" w:cs="Arial"/>
          <w:sz w:val="22"/>
          <w:szCs w:val="22"/>
          <w:lang w:val="es-ES_tradnl"/>
        </w:rPr>
        <w:t xml:space="preserve">reglamentos técnicos </w:t>
      </w:r>
      <w:r w:rsidR="007A0385">
        <w:rPr>
          <w:rFonts w:ascii="Arial" w:hAnsi="Arial" w:cs="Arial"/>
          <w:sz w:val="22"/>
          <w:szCs w:val="22"/>
          <w:lang w:val="es-ES_tradnl"/>
        </w:rPr>
        <w:t>que transcurridos cinco (5) años desde su entrada en vigencia no hayan sido revisados y decidida su permanencia o modificación no harán parte del ordenamiento jurídico.</w:t>
      </w:r>
    </w:p>
    <w:p w14:paraId="4D1D65B4" w14:textId="77777777" w:rsidR="007A0385" w:rsidRDefault="007A0385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C74C8E1" w14:textId="00C16757" w:rsidR="007A0385" w:rsidRDefault="007A0385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Que el artículo 1 del Decreto 593 del 5 de abril de 2017 dispuso que el </w:t>
      </w:r>
      <w:r w:rsidR="00B730CB">
        <w:rPr>
          <w:rFonts w:ascii="Arial" w:hAnsi="Arial" w:cs="Arial"/>
          <w:sz w:val="22"/>
          <w:szCs w:val="22"/>
          <w:lang w:val="es-ES_tradnl"/>
        </w:rPr>
        <w:t xml:space="preserve">artículo 2.2.1.7.6.7. </w:t>
      </w:r>
      <w:proofErr w:type="gramStart"/>
      <w:r w:rsidR="00B730CB">
        <w:rPr>
          <w:rFonts w:ascii="Arial" w:hAnsi="Arial" w:cs="Arial"/>
          <w:sz w:val="22"/>
          <w:szCs w:val="22"/>
          <w:lang w:val="es-ES_tradnl"/>
        </w:rPr>
        <w:t>del</w:t>
      </w:r>
      <w:proofErr w:type="gramEnd"/>
      <w:r w:rsidR="00B730CB">
        <w:rPr>
          <w:rFonts w:ascii="Arial" w:hAnsi="Arial" w:cs="Arial"/>
          <w:sz w:val="22"/>
          <w:szCs w:val="22"/>
          <w:lang w:val="es-ES_tradnl"/>
        </w:rPr>
        <w:t xml:space="preserve"> Decreto 1595 de 2015 </w:t>
      </w:r>
      <w:r>
        <w:rPr>
          <w:rFonts w:ascii="Arial" w:hAnsi="Arial" w:cs="Arial"/>
          <w:sz w:val="22"/>
          <w:szCs w:val="22"/>
          <w:lang w:val="es-ES_tradnl"/>
        </w:rPr>
        <w:t>comenzará a regir a partir del 1 de enero de 2018.</w:t>
      </w:r>
    </w:p>
    <w:p w14:paraId="24B6E5B0" w14:textId="77777777" w:rsidR="00FC1F22" w:rsidRDefault="00FC1F22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62C1C36" w14:textId="45F7717F" w:rsidR="00A82EEF" w:rsidRDefault="00FC1F22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Que es necesario extender la vigencia de algunos reglamentos que se han expedido hace más de cinco (5) años</w:t>
      </w:r>
      <w:r w:rsidR="001E33FF">
        <w:rPr>
          <w:rFonts w:ascii="Arial" w:hAnsi="Arial" w:cs="Arial"/>
          <w:sz w:val="22"/>
          <w:szCs w:val="22"/>
          <w:lang w:val="es-ES_tradnl"/>
        </w:rPr>
        <w:t xml:space="preserve"> para que continúen haciendo parte del ordenamiento jurídico, teniendo en cuenta la necesidad de contar la regulación aplicable a </w:t>
      </w:r>
      <w:r w:rsidR="00A82EEF">
        <w:rPr>
          <w:rFonts w:ascii="Arial" w:hAnsi="Arial" w:cs="Arial"/>
          <w:sz w:val="22"/>
          <w:szCs w:val="22"/>
          <w:lang w:val="es-ES_tradnl"/>
        </w:rPr>
        <w:t>los sector</w:t>
      </w:r>
      <w:r w:rsidR="00C9571A">
        <w:rPr>
          <w:rFonts w:ascii="Arial" w:hAnsi="Arial" w:cs="Arial"/>
          <w:sz w:val="22"/>
          <w:szCs w:val="22"/>
          <w:lang w:val="es-ES_tradnl"/>
        </w:rPr>
        <w:t>e</w:t>
      </w:r>
      <w:r w:rsidR="00A82EEF">
        <w:rPr>
          <w:rFonts w:ascii="Arial" w:hAnsi="Arial" w:cs="Arial"/>
          <w:sz w:val="22"/>
          <w:szCs w:val="22"/>
          <w:lang w:val="es-ES_tradnl"/>
        </w:rPr>
        <w:t>s de hidrocarburos, biocombustibles y minería.</w:t>
      </w:r>
    </w:p>
    <w:p w14:paraId="3B80AAC2" w14:textId="77777777" w:rsidR="009247E3" w:rsidRDefault="009247E3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F87CDED" w14:textId="765201B3" w:rsidR="00761AC8" w:rsidRDefault="009247E3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Que conforme a lo dispuesto en el Decreto 270 de 2017, en concordancia con lo establecido en el inciso 2 del numeral 2 del artículo 2 de la Resolución </w:t>
      </w:r>
      <w:r w:rsidR="00761AC8">
        <w:rPr>
          <w:rFonts w:ascii="Arial" w:hAnsi="Arial" w:cs="Arial"/>
          <w:sz w:val="22"/>
          <w:szCs w:val="22"/>
          <w:lang w:val="es-ES_tradnl"/>
        </w:rPr>
        <w:t xml:space="preserve">4 1304 de 2017, </w:t>
      </w:r>
      <w:r>
        <w:rPr>
          <w:rFonts w:ascii="Arial" w:hAnsi="Arial" w:cs="Arial"/>
          <w:sz w:val="22"/>
          <w:szCs w:val="22"/>
          <w:lang w:val="es-ES_tradnl"/>
        </w:rPr>
        <w:t xml:space="preserve">la Dirección de Hidrocarburos solicitó autorización a la Señora Ministra de Minas y Energía para </w:t>
      </w:r>
      <w:r w:rsidR="00B730CB">
        <w:rPr>
          <w:rFonts w:ascii="Arial" w:hAnsi="Arial" w:cs="Arial"/>
          <w:sz w:val="22"/>
          <w:szCs w:val="22"/>
          <w:lang w:val="es-ES_tradnl"/>
        </w:rPr>
        <w:t xml:space="preserve">publicar </w:t>
      </w:r>
      <w:r>
        <w:rPr>
          <w:rFonts w:ascii="Arial" w:hAnsi="Arial" w:cs="Arial"/>
          <w:sz w:val="22"/>
          <w:szCs w:val="22"/>
          <w:lang w:val="es-ES_tradnl"/>
        </w:rPr>
        <w:t>únicamente por el término de cinco (5) días</w:t>
      </w:r>
      <w:r w:rsidR="00B730CB">
        <w:rPr>
          <w:rFonts w:ascii="Arial" w:hAnsi="Arial" w:cs="Arial"/>
          <w:sz w:val="22"/>
          <w:szCs w:val="22"/>
          <w:lang w:val="es-ES_tradnl"/>
        </w:rPr>
        <w:t xml:space="preserve"> la presente resolución</w:t>
      </w:r>
      <w:r>
        <w:rPr>
          <w:rFonts w:ascii="Arial" w:hAnsi="Arial" w:cs="Arial"/>
          <w:sz w:val="22"/>
          <w:szCs w:val="22"/>
          <w:lang w:val="es-ES_tradnl"/>
        </w:rPr>
        <w:t xml:space="preserve">, teniendo en cuenta que se debe cumplir con el plazo establecido en el artículo 2.2.1.7.6.7. </w:t>
      </w:r>
      <w:proofErr w:type="gramStart"/>
      <w:r>
        <w:rPr>
          <w:rFonts w:ascii="Arial" w:hAnsi="Arial" w:cs="Arial"/>
          <w:sz w:val="22"/>
          <w:szCs w:val="22"/>
          <w:lang w:val="es-ES_tradnl"/>
        </w:rPr>
        <w:t>del</w:t>
      </w:r>
      <w:proofErr w:type="gramEnd"/>
      <w:r>
        <w:rPr>
          <w:rFonts w:ascii="Arial" w:hAnsi="Arial" w:cs="Arial"/>
          <w:sz w:val="22"/>
          <w:szCs w:val="22"/>
          <w:lang w:val="es-ES_tradnl"/>
        </w:rPr>
        <w:t xml:space="preserve"> Decreto 1595 de 2017</w:t>
      </w:r>
      <w:r w:rsidR="00761AC8">
        <w:rPr>
          <w:rFonts w:ascii="Arial" w:hAnsi="Arial" w:cs="Arial"/>
          <w:sz w:val="22"/>
          <w:szCs w:val="22"/>
          <w:lang w:val="es-ES_tradnl"/>
        </w:rPr>
        <w:t>.</w:t>
      </w:r>
    </w:p>
    <w:p w14:paraId="75B0EBA5" w14:textId="77777777" w:rsidR="00761AC8" w:rsidRDefault="00761AC8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D844F5E" w14:textId="4017F867" w:rsidR="009247E3" w:rsidRDefault="00761AC8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2F5D28">
        <w:rPr>
          <w:rFonts w:ascii="Arial" w:hAnsi="Arial" w:cs="Arial"/>
          <w:sz w:val="22"/>
          <w:szCs w:val="22"/>
          <w:lang w:val="es-ES_tradnl"/>
        </w:rPr>
        <w:t xml:space="preserve">en atención a lo anterior, </w:t>
      </w:r>
      <w:r>
        <w:rPr>
          <w:rFonts w:ascii="Arial" w:hAnsi="Arial" w:cs="Arial"/>
          <w:sz w:val="22"/>
          <w:szCs w:val="22"/>
          <w:lang w:val="es-ES_tradnl"/>
        </w:rPr>
        <w:t xml:space="preserve">la Ministra de Minas y Energía </w:t>
      </w:r>
      <w:r w:rsidR="00D80CF3">
        <w:rPr>
          <w:rFonts w:ascii="Arial" w:hAnsi="Arial" w:cs="Arial"/>
          <w:sz w:val="22"/>
          <w:szCs w:val="22"/>
          <w:lang w:val="es-ES_tradnl"/>
        </w:rPr>
        <w:t xml:space="preserve">autorizó </w:t>
      </w:r>
      <w:r>
        <w:rPr>
          <w:rFonts w:ascii="Arial" w:hAnsi="Arial" w:cs="Arial"/>
          <w:sz w:val="22"/>
          <w:szCs w:val="22"/>
          <w:lang w:val="es-ES_tradnl"/>
        </w:rPr>
        <w:t>la publicación del proyecto normativo por el término requerido por la Dirección de Hidrocarburos.</w:t>
      </w:r>
    </w:p>
    <w:p w14:paraId="17E59115" w14:textId="77777777" w:rsidR="009247E3" w:rsidRDefault="009247E3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CEB1BC2" w14:textId="72A14EF9" w:rsidR="009247E3" w:rsidRDefault="00766EB8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8660FE"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B9463C">
        <w:rPr>
          <w:rFonts w:ascii="Arial" w:hAnsi="Arial" w:cs="Arial"/>
          <w:sz w:val="22"/>
          <w:szCs w:val="22"/>
          <w:lang w:val="es-ES_tradnl"/>
        </w:rPr>
        <w:t>en consecuencia</w:t>
      </w:r>
      <w:r w:rsidR="009247E3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660FE">
        <w:rPr>
          <w:rFonts w:ascii="Arial" w:hAnsi="Arial" w:cs="Arial"/>
          <w:sz w:val="22"/>
          <w:szCs w:val="22"/>
          <w:lang w:val="es-ES_tradnl"/>
        </w:rPr>
        <w:t>la presente resolución se publicó en la página web de</w:t>
      </w:r>
      <w:r w:rsidR="009D11D3" w:rsidRPr="008660FE">
        <w:rPr>
          <w:rFonts w:ascii="Arial" w:hAnsi="Arial" w:cs="Arial"/>
          <w:sz w:val="22"/>
          <w:szCs w:val="22"/>
          <w:lang w:val="es-ES_tradnl"/>
        </w:rPr>
        <w:t>l Ministerio de Minas y Energía</w:t>
      </w:r>
      <w:r w:rsidRPr="008660FE">
        <w:rPr>
          <w:rFonts w:ascii="Arial" w:hAnsi="Arial" w:cs="Arial"/>
          <w:sz w:val="22"/>
          <w:szCs w:val="22"/>
          <w:lang w:val="es-ES_tradnl"/>
        </w:rPr>
        <w:t xml:space="preserve"> durante </w:t>
      </w:r>
      <w:r w:rsidR="009247E3">
        <w:rPr>
          <w:rFonts w:ascii="Arial" w:hAnsi="Arial" w:cs="Arial"/>
          <w:sz w:val="22"/>
          <w:szCs w:val="22"/>
          <w:lang w:val="es-ES_tradnl"/>
        </w:rPr>
        <w:t>los días 12 al 1</w:t>
      </w:r>
      <w:r w:rsidR="00C9571A">
        <w:rPr>
          <w:rFonts w:ascii="Arial" w:hAnsi="Arial" w:cs="Arial"/>
          <w:sz w:val="22"/>
          <w:szCs w:val="22"/>
          <w:lang w:val="es-ES_tradnl"/>
        </w:rPr>
        <w:t>7</w:t>
      </w:r>
      <w:r w:rsidR="009247E3">
        <w:rPr>
          <w:rFonts w:ascii="Arial" w:hAnsi="Arial" w:cs="Arial"/>
          <w:sz w:val="22"/>
          <w:szCs w:val="22"/>
          <w:lang w:val="es-ES_tradnl"/>
        </w:rPr>
        <w:t xml:space="preserve"> de diciembre </w:t>
      </w:r>
      <w:r w:rsidRPr="008660FE">
        <w:rPr>
          <w:rFonts w:ascii="Arial" w:hAnsi="Arial" w:cs="Arial"/>
          <w:sz w:val="22"/>
          <w:szCs w:val="22"/>
          <w:lang w:val="es-ES_tradnl"/>
        </w:rPr>
        <w:t>201</w:t>
      </w:r>
      <w:r w:rsidR="00A229D4" w:rsidRPr="008660FE">
        <w:rPr>
          <w:rFonts w:ascii="Arial" w:hAnsi="Arial" w:cs="Arial"/>
          <w:sz w:val="22"/>
          <w:szCs w:val="22"/>
          <w:lang w:val="es-ES_tradnl"/>
        </w:rPr>
        <w:t>8</w:t>
      </w:r>
      <w:r w:rsidR="009247E3">
        <w:rPr>
          <w:rFonts w:ascii="Arial" w:hAnsi="Arial" w:cs="Arial"/>
          <w:sz w:val="22"/>
          <w:szCs w:val="22"/>
          <w:lang w:val="es-ES_tradnl"/>
        </w:rPr>
        <w:t>.</w:t>
      </w:r>
    </w:p>
    <w:p w14:paraId="01048617" w14:textId="77777777" w:rsidR="009247E3" w:rsidRPr="008660FE" w:rsidRDefault="009247E3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7D8CD43" w14:textId="7918EB0C" w:rsidR="00560ADF" w:rsidRPr="008660FE" w:rsidRDefault="0025065E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8660FE">
        <w:rPr>
          <w:rFonts w:ascii="Arial" w:hAnsi="Arial" w:cs="Arial"/>
          <w:sz w:val="22"/>
          <w:szCs w:val="22"/>
          <w:lang w:val="es-ES_tradnl"/>
        </w:rPr>
        <w:t>Que en virtud de lo anterior,</w:t>
      </w:r>
    </w:p>
    <w:p w14:paraId="6EB49D96" w14:textId="77777777" w:rsidR="00C40339" w:rsidRDefault="00C40339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333826B" w14:textId="77777777" w:rsidR="003C0795" w:rsidRPr="008660FE" w:rsidRDefault="003C0795" w:rsidP="00951AA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8F9F83" w14:textId="77777777" w:rsidR="00951AA9" w:rsidRPr="008660FE" w:rsidRDefault="00951AA9" w:rsidP="00951AA9">
      <w:pPr>
        <w:jc w:val="center"/>
        <w:rPr>
          <w:rFonts w:ascii="Arial" w:hAnsi="Arial" w:cs="Arial"/>
          <w:b/>
          <w:sz w:val="22"/>
          <w:szCs w:val="22"/>
        </w:rPr>
      </w:pPr>
      <w:r w:rsidRPr="008660FE">
        <w:rPr>
          <w:rFonts w:ascii="Arial" w:hAnsi="Arial" w:cs="Arial"/>
          <w:b/>
          <w:sz w:val="22"/>
          <w:szCs w:val="22"/>
        </w:rPr>
        <w:t>RESUELVE:</w:t>
      </w:r>
    </w:p>
    <w:p w14:paraId="6A2A9571" w14:textId="77777777" w:rsidR="00951AA9" w:rsidRDefault="00951AA9" w:rsidP="00951AA9">
      <w:pPr>
        <w:jc w:val="both"/>
        <w:rPr>
          <w:rFonts w:ascii="Arial" w:hAnsi="Arial" w:cs="Arial"/>
          <w:sz w:val="22"/>
          <w:szCs w:val="22"/>
        </w:rPr>
      </w:pPr>
    </w:p>
    <w:p w14:paraId="6A1F081A" w14:textId="77777777" w:rsidR="003C0795" w:rsidRPr="008660FE" w:rsidRDefault="003C0795" w:rsidP="00951AA9">
      <w:pPr>
        <w:jc w:val="both"/>
        <w:rPr>
          <w:rFonts w:ascii="Arial" w:hAnsi="Arial" w:cs="Arial"/>
          <w:sz w:val="22"/>
          <w:szCs w:val="22"/>
        </w:rPr>
      </w:pPr>
    </w:p>
    <w:p w14:paraId="6D8BA075" w14:textId="33254B44" w:rsidR="00E3700F" w:rsidRDefault="00774212" w:rsidP="002F5D2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CD2411">
        <w:rPr>
          <w:rFonts w:ascii="Arial" w:hAnsi="Arial" w:cs="Arial"/>
          <w:b/>
          <w:sz w:val="22"/>
          <w:szCs w:val="22"/>
          <w:lang w:val="es-MX"/>
        </w:rPr>
        <w:t>Artículo</w:t>
      </w:r>
      <w:r w:rsidR="00D27C27" w:rsidRPr="00CD2411">
        <w:rPr>
          <w:rFonts w:ascii="Arial" w:hAnsi="Arial" w:cs="Arial"/>
          <w:b/>
          <w:sz w:val="22"/>
          <w:szCs w:val="22"/>
          <w:lang w:val="es-MX"/>
        </w:rPr>
        <w:t xml:space="preserve"> 1. </w:t>
      </w:r>
      <w:r w:rsidR="001433AD">
        <w:rPr>
          <w:rFonts w:ascii="Arial" w:hAnsi="Arial" w:cs="Arial"/>
          <w:sz w:val="22"/>
          <w:szCs w:val="22"/>
          <w:lang w:val="es-MX"/>
        </w:rPr>
        <w:t xml:space="preserve"> Extender la vigencia de </w:t>
      </w:r>
      <w:r w:rsidR="005D453A">
        <w:rPr>
          <w:rFonts w:ascii="Arial" w:hAnsi="Arial" w:cs="Arial"/>
          <w:sz w:val="22"/>
          <w:szCs w:val="22"/>
          <w:lang w:val="es-MX"/>
        </w:rPr>
        <w:t>los</w:t>
      </w:r>
      <w:r w:rsidR="00C7112C">
        <w:rPr>
          <w:rFonts w:ascii="Arial" w:hAnsi="Arial" w:cs="Arial"/>
          <w:sz w:val="22"/>
          <w:szCs w:val="22"/>
          <w:lang w:val="es-MX"/>
        </w:rPr>
        <w:t xml:space="preserve"> artículos de la Sección 2 – Distribución de Combustibles</w:t>
      </w:r>
      <w:r w:rsidR="00FC1F22">
        <w:rPr>
          <w:rFonts w:ascii="Arial" w:hAnsi="Arial" w:cs="Arial"/>
          <w:sz w:val="22"/>
          <w:szCs w:val="22"/>
          <w:lang w:val="es-MX"/>
        </w:rPr>
        <w:t>, Subsección 2.3 – Distribución de Combustibles Líquidos Derivados del Petróleo,</w:t>
      </w:r>
      <w:r w:rsidR="00C7112C">
        <w:rPr>
          <w:rFonts w:ascii="Arial" w:hAnsi="Arial" w:cs="Arial"/>
          <w:sz w:val="22"/>
          <w:szCs w:val="22"/>
          <w:lang w:val="es-MX"/>
        </w:rPr>
        <w:t xml:space="preserve"> </w:t>
      </w:r>
      <w:r w:rsidR="00DB0D0A">
        <w:rPr>
          <w:rFonts w:ascii="Arial" w:hAnsi="Arial" w:cs="Arial"/>
          <w:sz w:val="22"/>
          <w:szCs w:val="22"/>
          <w:lang w:val="es-MX"/>
        </w:rPr>
        <w:t xml:space="preserve">del </w:t>
      </w:r>
      <w:r w:rsidR="005D453A">
        <w:rPr>
          <w:rFonts w:ascii="Arial" w:hAnsi="Arial" w:cs="Arial"/>
          <w:sz w:val="22"/>
          <w:szCs w:val="22"/>
          <w:lang w:val="es-MX"/>
        </w:rPr>
        <w:t>Decreto Único Reglamentario del Sector Administrativo de Minas y Energía</w:t>
      </w:r>
      <w:r w:rsidR="00DB0D0A">
        <w:rPr>
          <w:rFonts w:ascii="Arial" w:hAnsi="Arial" w:cs="Arial"/>
          <w:sz w:val="22"/>
          <w:szCs w:val="22"/>
          <w:lang w:val="es-MX"/>
        </w:rPr>
        <w:t>, 1073 de 2015</w:t>
      </w:r>
      <w:r w:rsidR="00FC1F22">
        <w:rPr>
          <w:rFonts w:ascii="Arial" w:hAnsi="Arial" w:cs="Arial"/>
          <w:sz w:val="22"/>
          <w:szCs w:val="22"/>
          <w:lang w:val="es-MX"/>
        </w:rPr>
        <w:t>,</w:t>
      </w:r>
      <w:r w:rsidR="00C77178">
        <w:rPr>
          <w:rFonts w:ascii="Arial" w:hAnsi="Arial" w:cs="Arial"/>
          <w:sz w:val="22"/>
          <w:szCs w:val="22"/>
          <w:lang w:val="es-MX"/>
        </w:rPr>
        <w:t xml:space="preserve"> que contienen los reglamentos técnicos aplicables a las plantas de abastecimiento y a las estaciones de servicio, a través de las cuales se ejerce la distribución de combustibles líquidos.</w:t>
      </w:r>
    </w:p>
    <w:p w14:paraId="1EB707F2" w14:textId="77777777" w:rsidR="00385A84" w:rsidRDefault="00385A84" w:rsidP="00385A84">
      <w:pPr>
        <w:tabs>
          <w:tab w:val="left" w:pos="869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14:paraId="4386C75B" w14:textId="77777777" w:rsidR="003C0795" w:rsidRDefault="003C0795" w:rsidP="00385A84">
      <w:pPr>
        <w:tabs>
          <w:tab w:val="left" w:pos="869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14:paraId="53F43E4F" w14:textId="14661A9E" w:rsidR="00C77178" w:rsidRDefault="00C77178" w:rsidP="00385A84">
      <w:pPr>
        <w:tabs>
          <w:tab w:val="left" w:pos="869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FC1F22">
        <w:rPr>
          <w:rFonts w:ascii="Arial" w:hAnsi="Arial" w:cs="Arial"/>
          <w:b/>
          <w:sz w:val="22"/>
          <w:szCs w:val="22"/>
          <w:lang w:val="es-MX"/>
        </w:rPr>
        <w:t>Artículo 2.</w:t>
      </w:r>
      <w:r>
        <w:rPr>
          <w:rFonts w:ascii="Arial" w:hAnsi="Arial" w:cs="Arial"/>
          <w:sz w:val="22"/>
          <w:szCs w:val="22"/>
          <w:lang w:val="es-MX"/>
        </w:rPr>
        <w:t xml:space="preserve">  Extender la vigencia de los artículos 2.2.1.1.2.2,3.111 al 2.2.1.1.2.2,3.117 de la Sección </w:t>
      </w:r>
      <w:r w:rsidR="00FC1F22">
        <w:rPr>
          <w:rFonts w:ascii="Arial" w:hAnsi="Arial" w:cs="Arial"/>
          <w:sz w:val="22"/>
          <w:szCs w:val="22"/>
          <w:lang w:val="es-MX"/>
        </w:rPr>
        <w:t>2 – Distribución de Combustibles, Subsección 2.3 – Distribución de Combustibles Líquidos Derivados del Petróleo, del Decreto Único Reglamentario del Sector Administrativo de Minas y Energía, 1073 de 2015,</w:t>
      </w:r>
      <w:r w:rsidR="00FC1F22" w:rsidRPr="00FC1F22">
        <w:rPr>
          <w:rFonts w:ascii="Arial" w:hAnsi="Arial" w:cs="Arial"/>
          <w:sz w:val="22"/>
          <w:szCs w:val="22"/>
          <w:lang w:val="es-MX"/>
        </w:rPr>
        <w:t xml:space="preserve"> </w:t>
      </w:r>
      <w:r w:rsidR="00FC1F22">
        <w:rPr>
          <w:rFonts w:ascii="Arial" w:hAnsi="Arial" w:cs="Arial"/>
          <w:sz w:val="22"/>
          <w:szCs w:val="22"/>
          <w:lang w:val="es-MX"/>
        </w:rPr>
        <w:t xml:space="preserve">2 – Distribución de Combustibles, Subsección 2.3 – Distribución de Combustibles </w:t>
      </w:r>
      <w:bookmarkStart w:id="0" w:name="_GoBack"/>
      <w:bookmarkEnd w:id="0"/>
      <w:r w:rsidR="00FC1F22">
        <w:rPr>
          <w:rFonts w:ascii="Arial" w:hAnsi="Arial" w:cs="Arial"/>
          <w:sz w:val="22"/>
          <w:szCs w:val="22"/>
          <w:lang w:val="es-MX"/>
        </w:rPr>
        <w:t>Líquidos Derivados del Petróleo, del Decreto Único Reglamentario del Sector Administrativo de Minas y Energía, 1073 de 2015, que contienen disposiciones aplicables al uso de alcoholes carburantes y biocombustibles para vehículos automotores.</w:t>
      </w:r>
    </w:p>
    <w:p w14:paraId="1C4EC405" w14:textId="77777777" w:rsidR="002166B1" w:rsidRDefault="002166B1" w:rsidP="00385A84">
      <w:pPr>
        <w:tabs>
          <w:tab w:val="left" w:pos="869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14:paraId="249ACCD8" w14:textId="77777777" w:rsidR="003C0795" w:rsidRDefault="003C0795" w:rsidP="00385A84">
      <w:pPr>
        <w:tabs>
          <w:tab w:val="left" w:pos="869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14:paraId="14C2A63F" w14:textId="0395451F" w:rsidR="002166B1" w:rsidRPr="000A388A" w:rsidRDefault="002166B1" w:rsidP="00385A84">
      <w:pPr>
        <w:tabs>
          <w:tab w:val="left" w:pos="869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18170A">
        <w:rPr>
          <w:rFonts w:ascii="Arial" w:hAnsi="Arial" w:cs="Arial"/>
          <w:b/>
          <w:sz w:val="22"/>
          <w:szCs w:val="22"/>
          <w:lang w:val="es-MX"/>
        </w:rPr>
        <w:t xml:space="preserve">Artículo 3. </w:t>
      </w:r>
      <w:r w:rsidRPr="0018170A">
        <w:rPr>
          <w:rFonts w:ascii="Arial" w:hAnsi="Arial" w:cs="Arial"/>
          <w:sz w:val="22"/>
          <w:szCs w:val="22"/>
          <w:lang w:val="es-MX"/>
        </w:rPr>
        <w:t xml:space="preserve">Extender la vigencia del Decreto 2222 de 1993, </w:t>
      </w:r>
      <w:r w:rsidRPr="0018170A">
        <w:rPr>
          <w:rFonts w:ascii="Arial" w:hAnsi="Arial" w:cs="Arial"/>
          <w:sz w:val="22"/>
          <w:szCs w:val="22"/>
          <w:lang w:val="es-CO"/>
        </w:rPr>
        <w:t>por el cual se expide el Reglamento de Higiene y Seguridad en las Labores Mineras a Cielo Abierto.</w:t>
      </w:r>
    </w:p>
    <w:p w14:paraId="3F89614A" w14:textId="77777777" w:rsidR="00FC1F22" w:rsidRPr="000A388A" w:rsidRDefault="00FC1F22" w:rsidP="00385A84">
      <w:pPr>
        <w:tabs>
          <w:tab w:val="left" w:pos="869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14:paraId="0409E797" w14:textId="2702B16F" w:rsidR="00CB7239" w:rsidRPr="005D453A" w:rsidRDefault="00FC1F22" w:rsidP="00FC1F22">
      <w:pPr>
        <w:tabs>
          <w:tab w:val="left" w:pos="869"/>
        </w:tabs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  <w:r w:rsidRPr="000A388A">
        <w:rPr>
          <w:rFonts w:ascii="Arial" w:hAnsi="Arial" w:cs="Arial"/>
          <w:b/>
          <w:sz w:val="22"/>
          <w:szCs w:val="22"/>
          <w:lang w:val="es-MX"/>
        </w:rPr>
        <w:t xml:space="preserve">Artículo </w:t>
      </w:r>
      <w:r w:rsidR="002166B1" w:rsidRPr="000A388A">
        <w:rPr>
          <w:rFonts w:ascii="Arial" w:hAnsi="Arial" w:cs="Arial"/>
          <w:b/>
          <w:sz w:val="22"/>
          <w:szCs w:val="22"/>
          <w:lang w:val="es-MX"/>
        </w:rPr>
        <w:t>4</w:t>
      </w:r>
      <w:r w:rsidRPr="000A388A">
        <w:rPr>
          <w:rFonts w:ascii="Arial" w:hAnsi="Arial" w:cs="Arial"/>
          <w:b/>
          <w:sz w:val="22"/>
          <w:szCs w:val="22"/>
          <w:lang w:val="es-MX"/>
        </w:rPr>
        <w:t>.</w:t>
      </w:r>
      <w:r w:rsidRPr="000A388A">
        <w:rPr>
          <w:rFonts w:ascii="Arial" w:hAnsi="Arial" w:cs="Arial"/>
          <w:sz w:val="22"/>
          <w:szCs w:val="22"/>
          <w:lang w:val="es-MX"/>
        </w:rPr>
        <w:t xml:space="preserve">  Las </w:t>
      </w:r>
      <w:r w:rsidRPr="000A388A">
        <w:rPr>
          <w:rFonts w:ascii="Arial" w:eastAsia="Times New Roman" w:hAnsi="Arial" w:cs="Arial"/>
          <w:sz w:val="22"/>
          <w:szCs w:val="22"/>
          <w:lang w:val="es-ES_tradnl"/>
        </w:rPr>
        <w:t>disposiciones citadas en los artículos 1</w:t>
      </w:r>
      <w:r w:rsidR="002166B1" w:rsidRPr="000A388A">
        <w:rPr>
          <w:rFonts w:ascii="Arial" w:eastAsia="Times New Roman" w:hAnsi="Arial" w:cs="Arial"/>
          <w:sz w:val="22"/>
          <w:szCs w:val="22"/>
          <w:lang w:val="es-ES_tradnl"/>
        </w:rPr>
        <w:t xml:space="preserve">, </w:t>
      </w:r>
      <w:r w:rsidR="002166B1" w:rsidRPr="0018170A">
        <w:rPr>
          <w:rFonts w:ascii="Arial" w:eastAsia="Times New Roman" w:hAnsi="Arial" w:cs="Arial"/>
          <w:sz w:val="22"/>
          <w:szCs w:val="22"/>
          <w:lang w:val="es-ES_tradnl"/>
        </w:rPr>
        <w:t>2</w:t>
      </w:r>
      <w:r w:rsidRPr="0018170A">
        <w:rPr>
          <w:rFonts w:ascii="Arial" w:eastAsia="Times New Roman" w:hAnsi="Arial" w:cs="Arial"/>
          <w:sz w:val="22"/>
          <w:szCs w:val="22"/>
          <w:lang w:val="es-ES_tradnl"/>
        </w:rPr>
        <w:t xml:space="preserve"> y </w:t>
      </w:r>
      <w:r w:rsidR="002166B1" w:rsidRPr="0018170A">
        <w:rPr>
          <w:rFonts w:ascii="Arial" w:eastAsia="Times New Roman" w:hAnsi="Arial" w:cs="Arial"/>
          <w:sz w:val="22"/>
          <w:szCs w:val="22"/>
          <w:lang w:val="es-ES_tradnl"/>
        </w:rPr>
        <w:t>3</w:t>
      </w:r>
      <w:r w:rsidRPr="0018170A">
        <w:rPr>
          <w:rFonts w:ascii="Arial" w:eastAsia="Times New Roman" w:hAnsi="Arial" w:cs="Arial"/>
          <w:sz w:val="22"/>
          <w:szCs w:val="22"/>
          <w:lang w:val="es-ES_tradnl"/>
        </w:rPr>
        <w:t xml:space="preserve"> </w:t>
      </w:r>
      <w:r w:rsidRPr="00FC1F22">
        <w:rPr>
          <w:rFonts w:ascii="Arial" w:eastAsia="Times New Roman" w:hAnsi="Arial" w:cs="Arial"/>
          <w:sz w:val="22"/>
          <w:szCs w:val="22"/>
          <w:lang w:val="es-ES_tradnl"/>
        </w:rPr>
        <w:t>de este Decreto</w:t>
      </w:r>
      <w:r>
        <w:rPr>
          <w:rFonts w:ascii="Arial" w:eastAsia="Times New Roman" w:hAnsi="Arial" w:cs="Arial"/>
          <w:b/>
          <w:sz w:val="22"/>
          <w:szCs w:val="22"/>
          <w:lang w:val="es-ES_tradnl"/>
        </w:rPr>
        <w:t xml:space="preserve"> </w:t>
      </w:r>
      <w:r w:rsidR="005D453A">
        <w:rPr>
          <w:rFonts w:ascii="Arial" w:eastAsia="Times New Roman" w:hAnsi="Arial" w:cs="Arial"/>
          <w:sz w:val="22"/>
          <w:szCs w:val="22"/>
          <w:lang w:val="es-ES_tradnl"/>
        </w:rPr>
        <w:t>continuarán vigentes hasta tanto el Ministerio de Minas y Energía, en uso de sus facultades, expida las reglamentaciones técnicas aplicables.</w:t>
      </w:r>
    </w:p>
    <w:p w14:paraId="117A1990" w14:textId="77777777" w:rsidR="001A647C" w:rsidRPr="001A647C" w:rsidRDefault="001A647C" w:rsidP="00CB7239">
      <w:pPr>
        <w:rPr>
          <w:rFonts w:ascii="Arial" w:eastAsia="Times New Roman" w:hAnsi="Arial" w:cs="Arial"/>
          <w:sz w:val="22"/>
          <w:szCs w:val="22"/>
          <w:lang w:val="es-ES_tradnl"/>
        </w:rPr>
      </w:pPr>
    </w:p>
    <w:p w14:paraId="08AA4C15" w14:textId="209428BF" w:rsidR="00CB7239" w:rsidRPr="008660FE" w:rsidRDefault="008E0E8F" w:rsidP="00CB7239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660FE">
        <w:rPr>
          <w:rFonts w:ascii="Arial" w:hAnsi="Arial" w:cs="Arial"/>
          <w:b/>
          <w:sz w:val="22"/>
          <w:szCs w:val="22"/>
        </w:rPr>
        <w:t>PUBLÍQUESE Y CÚMPLASE</w:t>
      </w:r>
    </w:p>
    <w:p w14:paraId="07F2765D" w14:textId="77777777" w:rsidR="00CB7239" w:rsidRPr="008660FE" w:rsidRDefault="00CB7239" w:rsidP="00CB7239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660FE">
        <w:rPr>
          <w:rFonts w:ascii="Arial" w:hAnsi="Arial" w:cs="Arial"/>
          <w:sz w:val="22"/>
          <w:szCs w:val="22"/>
        </w:rPr>
        <w:t>Dada en Bogotá D.C., a</w:t>
      </w:r>
    </w:p>
    <w:p w14:paraId="7BB392AE" w14:textId="77777777" w:rsidR="00CB7239" w:rsidRPr="008660FE" w:rsidRDefault="00CB7239" w:rsidP="00CB7239">
      <w:pPr>
        <w:rPr>
          <w:rFonts w:ascii="Arial" w:hAnsi="Arial" w:cs="Arial"/>
          <w:sz w:val="22"/>
          <w:szCs w:val="22"/>
        </w:rPr>
      </w:pPr>
    </w:p>
    <w:p w14:paraId="41E0BF25" w14:textId="77777777" w:rsidR="00397F92" w:rsidRDefault="00397F92" w:rsidP="00CB7239">
      <w:pPr>
        <w:rPr>
          <w:rFonts w:ascii="Arial" w:hAnsi="Arial" w:cs="Arial"/>
          <w:sz w:val="22"/>
          <w:szCs w:val="22"/>
        </w:rPr>
      </w:pPr>
    </w:p>
    <w:p w14:paraId="52185023" w14:textId="77777777" w:rsidR="00F36A34" w:rsidRPr="008660FE" w:rsidRDefault="00F36A34" w:rsidP="00CB7239">
      <w:pPr>
        <w:rPr>
          <w:rFonts w:ascii="Arial" w:hAnsi="Arial" w:cs="Arial"/>
          <w:sz w:val="22"/>
          <w:szCs w:val="22"/>
        </w:rPr>
      </w:pPr>
    </w:p>
    <w:p w14:paraId="6AB740DB" w14:textId="77777777" w:rsidR="00CB7239" w:rsidRPr="008660FE" w:rsidRDefault="00CB7239" w:rsidP="00CB7239">
      <w:pPr>
        <w:rPr>
          <w:rFonts w:ascii="Arial" w:hAnsi="Arial" w:cs="Arial"/>
          <w:sz w:val="22"/>
          <w:szCs w:val="22"/>
        </w:rPr>
      </w:pPr>
    </w:p>
    <w:p w14:paraId="7779DEC0" w14:textId="77777777" w:rsidR="00CB7239" w:rsidRPr="008660FE" w:rsidRDefault="00CB7239" w:rsidP="00CB7239">
      <w:pPr>
        <w:rPr>
          <w:rFonts w:ascii="Arial" w:hAnsi="Arial" w:cs="Arial"/>
          <w:sz w:val="22"/>
          <w:szCs w:val="22"/>
        </w:rPr>
      </w:pPr>
    </w:p>
    <w:p w14:paraId="196365E3" w14:textId="6FBD7696" w:rsidR="00CB7239" w:rsidRPr="008660FE" w:rsidRDefault="005A6099" w:rsidP="00CB72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MARÍA FERNANDA SUÁ</w:t>
      </w:r>
      <w:r w:rsidR="00114A06" w:rsidRPr="008660FE">
        <w:rPr>
          <w:rFonts w:ascii="Arial" w:hAnsi="Arial" w:cs="Arial"/>
          <w:b/>
          <w:bCs/>
          <w:sz w:val="22"/>
          <w:szCs w:val="22"/>
        </w:rPr>
        <w:t>REZ LONDOÑO</w:t>
      </w:r>
    </w:p>
    <w:p w14:paraId="7E38C7BC" w14:textId="52E96098" w:rsidR="004969BF" w:rsidRDefault="00317051" w:rsidP="00CB7239">
      <w:pPr>
        <w:jc w:val="center"/>
        <w:rPr>
          <w:rFonts w:ascii="Arial" w:hAnsi="Arial" w:cs="Arial"/>
          <w:sz w:val="22"/>
          <w:szCs w:val="22"/>
        </w:rPr>
      </w:pPr>
      <w:r w:rsidRPr="008660FE">
        <w:rPr>
          <w:rFonts w:ascii="Arial" w:hAnsi="Arial" w:cs="Arial"/>
          <w:sz w:val="22"/>
          <w:szCs w:val="22"/>
        </w:rPr>
        <w:t>Ministr</w:t>
      </w:r>
      <w:r w:rsidR="00B8408E">
        <w:rPr>
          <w:rFonts w:ascii="Arial" w:hAnsi="Arial" w:cs="Arial"/>
          <w:sz w:val="22"/>
          <w:szCs w:val="22"/>
        </w:rPr>
        <w:t>a</w:t>
      </w:r>
      <w:r w:rsidRPr="008660FE">
        <w:rPr>
          <w:rFonts w:ascii="Arial" w:hAnsi="Arial" w:cs="Arial"/>
          <w:sz w:val="22"/>
          <w:szCs w:val="22"/>
        </w:rPr>
        <w:t xml:space="preserve"> </w:t>
      </w:r>
      <w:r w:rsidR="00CB7239" w:rsidRPr="008660FE">
        <w:rPr>
          <w:rFonts w:ascii="Arial" w:hAnsi="Arial" w:cs="Arial"/>
          <w:sz w:val="22"/>
          <w:szCs w:val="22"/>
        </w:rPr>
        <w:t>de Minas y Energía</w:t>
      </w:r>
    </w:p>
    <w:p w14:paraId="1D64339F" w14:textId="77777777" w:rsidR="00F36A34" w:rsidRPr="008660FE" w:rsidRDefault="00F36A34" w:rsidP="00F36A34">
      <w:pPr>
        <w:rPr>
          <w:rFonts w:ascii="Arial" w:hAnsi="Arial" w:cs="Arial"/>
          <w:sz w:val="22"/>
          <w:szCs w:val="22"/>
        </w:rPr>
      </w:pPr>
    </w:p>
    <w:p w14:paraId="525FB59D" w14:textId="7A4A5DFE" w:rsidR="00D55C15" w:rsidRPr="008660FE" w:rsidRDefault="008660FE" w:rsidP="00CB7239">
      <w:pPr>
        <w:jc w:val="both"/>
        <w:rPr>
          <w:rFonts w:ascii="Arial" w:hAnsi="Arial" w:cs="Arial"/>
          <w:sz w:val="14"/>
          <w:szCs w:val="14"/>
        </w:rPr>
      </w:pPr>
      <w:r w:rsidRPr="008660FE">
        <w:rPr>
          <w:rFonts w:ascii="Arial" w:hAnsi="Arial" w:cs="Arial"/>
          <w:sz w:val="14"/>
          <w:szCs w:val="14"/>
        </w:rPr>
        <w:t>Proyectó:</w:t>
      </w:r>
      <w:r w:rsidRPr="008660FE">
        <w:rPr>
          <w:rFonts w:ascii="Arial" w:hAnsi="Arial" w:cs="Arial"/>
          <w:sz w:val="14"/>
          <w:szCs w:val="14"/>
        </w:rPr>
        <w:tab/>
      </w:r>
      <w:r w:rsidR="001A647C">
        <w:rPr>
          <w:rFonts w:ascii="Arial" w:hAnsi="Arial" w:cs="Arial"/>
          <w:sz w:val="14"/>
          <w:szCs w:val="14"/>
        </w:rPr>
        <w:t>Yolanda Patiño Chacón</w:t>
      </w:r>
    </w:p>
    <w:p w14:paraId="3E825F03" w14:textId="4B352259" w:rsidR="00D55C15" w:rsidRPr="008660FE" w:rsidRDefault="00D55C15" w:rsidP="001A647C">
      <w:pPr>
        <w:ind w:left="709" w:hanging="709"/>
        <w:jc w:val="both"/>
        <w:rPr>
          <w:rFonts w:ascii="Arial" w:hAnsi="Arial" w:cs="Arial"/>
          <w:sz w:val="14"/>
          <w:szCs w:val="14"/>
        </w:rPr>
      </w:pPr>
      <w:r w:rsidRPr="008660FE">
        <w:rPr>
          <w:rFonts w:ascii="Arial" w:hAnsi="Arial" w:cs="Arial"/>
          <w:sz w:val="14"/>
          <w:szCs w:val="14"/>
        </w:rPr>
        <w:t>Revisó:</w:t>
      </w:r>
      <w:r w:rsidR="008660FE" w:rsidRPr="008660FE">
        <w:rPr>
          <w:rFonts w:ascii="Arial" w:hAnsi="Arial" w:cs="Arial"/>
          <w:sz w:val="14"/>
          <w:szCs w:val="14"/>
        </w:rPr>
        <w:tab/>
      </w:r>
      <w:r w:rsidR="00B730CB">
        <w:rPr>
          <w:rFonts w:ascii="Arial" w:hAnsi="Arial" w:cs="Arial"/>
          <w:sz w:val="14"/>
          <w:szCs w:val="14"/>
        </w:rPr>
        <w:t>Mauricio Herrera Bermúdez/</w:t>
      </w:r>
      <w:r w:rsidR="001A647C">
        <w:rPr>
          <w:rFonts w:ascii="Arial" w:hAnsi="Arial" w:cs="Arial"/>
          <w:sz w:val="14"/>
          <w:szCs w:val="14"/>
        </w:rPr>
        <w:t xml:space="preserve">Jorge Alirio Ortiz Tovar, Carlos Augusto Barrera Morera, Jorge Orlando Sánchez, José Manuel Moreno </w:t>
      </w:r>
      <w:proofErr w:type="spellStart"/>
      <w:r w:rsidR="001A647C">
        <w:rPr>
          <w:rFonts w:ascii="Arial" w:hAnsi="Arial" w:cs="Arial"/>
          <w:sz w:val="14"/>
          <w:szCs w:val="14"/>
        </w:rPr>
        <w:t>Casallas</w:t>
      </w:r>
      <w:proofErr w:type="spellEnd"/>
      <w:r w:rsidR="001A647C">
        <w:rPr>
          <w:rFonts w:ascii="Arial" w:hAnsi="Arial" w:cs="Arial"/>
          <w:sz w:val="14"/>
          <w:szCs w:val="14"/>
        </w:rPr>
        <w:t>/</w:t>
      </w:r>
      <w:r w:rsidR="00114A06" w:rsidRPr="008660FE">
        <w:rPr>
          <w:rFonts w:ascii="Arial" w:hAnsi="Arial" w:cs="Arial"/>
          <w:sz w:val="14"/>
          <w:szCs w:val="14"/>
        </w:rPr>
        <w:t xml:space="preserve">Laura </w:t>
      </w:r>
      <w:r w:rsidR="001A647C">
        <w:rPr>
          <w:rFonts w:ascii="Arial" w:hAnsi="Arial" w:cs="Arial"/>
          <w:sz w:val="14"/>
          <w:szCs w:val="14"/>
        </w:rPr>
        <w:t xml:space="preserve">Victoria </w:t>
      </w:r>
      <w:proofErr w:type="spellStart"/>
      <w:r w:rsidR="00114A06" w:rsidRPr="008660FE">
        <w:rPr>
          <w:rFonts w:ascii="Arial" w:hAnsi="Arial" w:cs="Arial"/>
          <w:sz w:val="14"/>
          <w:szCs w:val="14"/>
        </w:rPr>
        <w:t>Bechara</w:t>
      </w:r>
      <w:proofErr w:type="spellEnd"/>
      <w:r w:rsidR="00114A06" w:rsidRPr="008660FE">
        <w:rPr>
          <w:rFonts w:ascii="Arial" w:hAnsi="Arial" w:cs="Arial"/>
          <w:sz w:val="14"/>
          <w:szCs w:val="14"/>
        </w:rPr>
        <w:t xml:space="preserve"> Arciniegas</w:t>
      </w:r>
      <w:r w:rsidR="008E1C89" w:rsidRPr="008660FE">
        <w:rPr>
          <w:rFonts w:ascii="Arial" w:hAnsi="Arial" w:cs="Arial"/>
          <w:sz w:val="14"/>
          <w:szCs w:val="14"/>
        </w:rPr>
        <w:t>/</w:t>
      </w:r>
    </w:p>
    <w:p w14:paraId="05789327" w14:textId="6ABC3A5F" w:rsidR="00CB7239" w:rsidRPr="009D11D3" w:rsidRDefault="008660FE" w:rsidP="00A94175">
      <w:pPr>
        <w:jc w:val="both"/>
        <w:rPr>
          <w:rFonts w:ascii="Arial" w:hAnsi="Arial" w:cs="Arial"/>
          <w:sz w:val="16"/>
          <w:szCs w:val="16"/>
        </w:rPr>
      </w:pPr>
      <w:r w:rsidRPr="008660FE">
        <w:rPr>
          <w:rFonts w:ascii="Arial" w:hAnsi="Arial" w:cs="Arial"/>
          <w:sz w:val="14"/>
          <w:szCs w:val="14"/>
        </w:rPr>
        <w:t>Aprobó:</w:t>
      </w:r>
      <w:r w:rsidRPr="008660FE">
        <w:rPr>
          <w:rFonts w:ascii="Arial" w:hAnsi="Arial" w:cs="Arial"/>
          <w:sz w:val="14"/>
          <w:szCs w:val="14"/>
        </w:rPr>
        <w:tab/>
      </w:r>
      <w:r w:rsidR="00114A06" w:rsidRPr="008660FE">
        <w:rPr>
          <w:rFonts w:ascii="Arial" w:hAnsi="Arial" w:cs="Arial"/>
          <w:sz w:val="14"/>
          <w:szCs w:val="14"/>
        </w:rPr>
        <w:t>María Fernanda Suárez Londoño</w:t>
      </w:r>
      <w:r w:rsidR="00F36A34">
        <w:rPr>
          <w:rFonts w:ascii="Arial" w:hAnsi="Arial" w:cs="Arial"/>
          <w:sz w:val="14"/>
          <w:szCs w:val="14"/>
        </w:rPr>
        <w:t>.</w:t>
      </w:r>
    </w:p>
    <w:sectPr w:rsidR="00CB7239" w:rsidRPr="009D11D3" w:rsidSect="00F755DC">
      <w:headerReference w:type="default" r:id="rId8"/>
      <w:footerReference w:type="default" r:id="rId9"/>
      <w:headerReference w:type="first" r:id="rId10"/>
      <w:pgSz w:w="12242" w:h="20163" w:code="5"/>
      <w:pgMar w:top="2582" w:right="1803" w:bottom="2835" w:left="1871" w:header="130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A0C76" w14:textId="77777777" w:rsidR="000B7EF6" w:rsidRDefault="000B7EF6">
      <w:r>
        <w:separator/>
      </w:r>
    </w:p>
  </w:endnote>
  <w:endnote w:type="continuationSeparator" w:id="0">
    <w:p w14:paraId="0F5076ED" w14:textId="77777777" w:rsidR="000B7EF6" w:rsidRDefault="000B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543E" w14:textId="77777777" w:rsidR="001D4078" w:rsidRDefault="001D4078">
    <w:pPr>
      <w:pStyle w:val="Piedepgina"/>
    </w:pPr>
  </w:p>
  <w:p w14:paraId="5CD0C61C" w14:textId="77777777" w:rsidR="001D4078" w:rsidRDefault="001D40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D9927" w14:textId="77777777" w:rsidR="000B7EF6" w:rsidRDefault="000B7EF6">
      <w:r>
        <w:separator/>
      </w:r>
    </w:p>
  </w:footnote>
  <w:footnote w:type="continuationSeparator" w:id="0">
    <w:p w14:paraId="3B107C6D" w14:textId="77777777" w:rsidR="000B7EF6" w:rsidRDefault="000B7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46712" w14:textId="04A0EE3B" w:rsidR="001D4078" w:rsidRPr="00620B51" w:rsidRDefault="001E33FF" w:rsidP="009F1654">
    <w:pPr>
      <w:pStyle w:val="Encabezado"/>
      <w:rPr>
        <w:rStyle w:val="Nmerodepgina"/>
        <w:b/>
        <w:sz w:val="20"/>
        <w:szCs w:val="20"/>
      </w:rPr>
    </w:pPr>
    <w:r>
      <w:rPr>
        <w:b/>
        <w:sz w:val="20"/>
        <w:lang w:val="es-ES_tradnl"/>
      </w:rPr>
      <w:t xml:space="preserve">DECRETO </w:t>
    </w:r>
    <w:r w:rsidR="001D4078" w:rsidRPr="00620B51">
      <w:rPr>
        <w:b/>
        <w:sz w:val="20"/>
        <w:lang w:val="es-ES_tradnl"/>
      </w:rPr>
      <w:t>No.</w:t>
    </w:r>
    <w:r w:rsidR="001D4078">
      <w:rPr>
        <w:b/>
        <w:sz w:val="20"/>
        <w:lang w:val="es-ES_tradnl"/>
      </w:rPr>
      <w:t xml:space="preserve"> </w:t>
    </w:r>
    <w:r>
      <w:rPr>
        <w:b/>
        <w:sz w:val="20"/>
        <w:lang w:val="es-ES_tradnl"/>
      </w:rPr>
      <w:t xml:space="preserve">           </w:t>
    </w:r>
    <w:r w:rsidR="001D4078">
      <w:rPr>
        <w:b/>
        <w:sz w:val="20"/>
        <w:lang w:val="es-ES_tradnl"/>
      </w:rPr>
      <w:t xml:space="preserve">                                                           </w:t>
    </w:r>
    <w:r w:rsidR="001D4078" w:rsidRPr="00620B51">
      <w:rPr>
        <w:b/>
        <w:sz w:val="20"/>
        <w:szCs w:val="20"/>
        <w:lang w:val="es-ES_tradnl"/>
      </w:rPr>
      <w:t>DE</w:t>
    </w:r>
    <w:r w:rsidR="001D4078">
      <w:rPr>
        <w:b/>
        <w:sz w:val="20"/>
        <w:szCs w:val="20"/>
        <w:lang w:val="es-ES_tradnl"/>
      </w:rPr>
      <w:t xml:space="preserve">                                                             Hoja No. </w:t>
    </w:r>
    <w:r w:rsidR="001D4078">
      <w:rPr>
        <w:b/>
        <w:sz w:val="20"/>
        <w:szCs w:val="20"/>
        <w:lang w:val="es-ES_tradnl"/>
      </w:rPr>
      <w:fldChar w:fldCharType="begin"/>
    </w:r>
    <w:r w:rsidR="001D4078">
      <w:rPr>
        <w:b/>
        <w:sz w:val="20"/>
        <w:szCs w:val="20"/>
        <w:lang w:val="es-ES_tradnl"/>
      </w:rPr>
      <w:instrText xml:space="preserve"> PAGE  \* Arabic  \* MERGEFORMAT </w:instrText>
    </w:r>
    <w:r w:rsidR="001D4078">
      <w:rPr>
        <w:b/>
        <w:sz w:val="20"/>
        <w:szCs w:val="20"/>
        <w:lang w:val="es-ES_tradnl"/>
      </w:rPr>
      <w:fldChar w:fldCharType="separate"/>
    </w:r>
    <w:r w:rsidR="003C0795">
      <w:rPr>
        <w:b/>
        <w:noProof/>
        <w:sz w:val="20"/>
        <w:szCs w:val="20"/>
        <w:lang w:val="es-ES_tradnl"/>
      </w:rPr>
      <w:t>2</w:t>
    </w:r>
    <w:r w:rsidR="001D4078">
      <w:rPr>
        <w:b/>
        <w:sz w:val="20"/>
        <w:szCs w:val="20"/>
        <w:lang w:val="es-ES_tradnl"/>
      </w:rPr>
      <w:fldChar w:fldCharType="end"/>
    </w:r>
    <w:r w:rsidR="001D4078">
      <w:rPr>
        <w:b/>
        <w:sz w:val="20"/>
        <w:szCs w:val="20"/>
        <w:lang w:val="es-ES_tradnl"/>
      </w:rPr>
      <w:t xml:space="preserve"> de </w:t>
    </w:r>
    <w:r w:rsidR="003C0795">
      <w:fldChar w:fldCharType="begin"/>
    </w:r>
    <w:r w:rsidR="003C0795">
      <w:instrText xml:space="preserve"> NUMPAGES  \* Arabic  \* MERGEFORMAT </w:instrText>
    </w:r>
    <w:r w:rsidR="003C0795">
      <w:fldChar w:fldCharType="separate"/>
    </w:r>
    <w:r w:rsidR="003C0795" w:rsidRPr="003C0795">
      <w:rPr>
        <w:b/>
        <w:noProof/>
        <w:sz w:val="20"/>
        <w:szCs w:val="20"/>
        <w:lang w:val="es-ES_tradnl"/>
      </w:rPr>
      <w:t>3</w:t>
    </w:r>
    <w:r w:rsidR="003C0795">
      <w:rPr>
        <w:b/>
        <w:noProof/>
        <w:sz w:val="20"/>
        <w:szCs w:val="20"/>
        <w:lang w:val="es-ES_tradnl"/>
      </w:rPr>
      <w:fldChar w:fldCharType="end"/>
    </w:r>
  </w:p>
  <w:p w14:paraId="0632F223" w14:textId="77777777" w:rsidR="001D4078" w:rsidRDefault="001D4078">
    <w:pPr>
      <w:pStyle w:val="Encabezado"/>
      <w:jc w:val="center"/>
      <w:rPr>
        <w:rStyle w:val="Nmerodepgina"/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F7E0F5" wp14:editId="387E06A6">
              <wp:simplePos x="0" y="0"/>
              <wp:positionH relativeFrom="column">
                <wp:posOffset>-228600</wp:posOffset>
              </wp:positionH>
              <wp:positionV relativeFrom="paragraph">
                <wp:posOffset>26670</wp:posOffset>
              </wp:positionV>
              <wp:extent cx="5943600" cy="10097135"/>
              <wp:effectExtent l="0" t="0" r="19050" b="18415"/>
              <wp:wrapNone/>
              <wp:docPr id="1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2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4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5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8F0312" id="Group 1" o:spid="_x0000_s1026" style="position:absolute;margin-left:-18pt;margin-top:2.1pt;width:468pt;height:795.05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27F368E5" w14:textId="3A78B686" w:rsidR="00665764" w:rsidRPr="00B730CB" w:rsidRDefault="001D4078" w:rsidP="006B09FC">
    <w:pPr>
      <w:jc w:val="both"/>
      <w:rPr>
        <w:rFonts w:ascii="Arial" w:hAnsi="Arial" w:cs="Arial"/>
        <w:b/>
        <w:sz w:val="20"/>
        <w:szCs w:val="20"/>
      </w:rPr>
    </w:pPr>
    <w:r w:rsidRPr="00E70E0D">
      <w:rPr>
        <w:rFonts w:ascii="Arial" w:hAnsi="Arial" w:cs="Arial"/>
        <w:sz w:val="20"/>
        <w:szCs w:val="20"/>
      </w:rPr>
      <w:t>Continuación de</w:t>
    </w:r>
    <w:r w:rsidR="001E33FF">
      <w:rPr>
        <w:rFonts w:ascii="Arial" w:hAnsi="Arial" w:cs="Arial"/>
        <w:sz w:val="20"/>
        <w:szCs w:val="20"/>
      </w:rPr>
      <w:t xml:space="preserve">l Decreto: </w:t>
    </w:r>
    <w:r w:rsidRPr="001E33FF">
      <w:rPr>
        <w:rFonts w:ascii="Arial" w:hAnsi="Arial" w:cs="Arial"/>
        <w:b/>
        <w:sz w:val="20"/>
        <w:szCs w:val="20"/>
      </w:rPr>
      <w:t>“</w:t>
    </w:r>
    <w:r w:rsidR="001E33FF" w:rsidRPr="001E33FF">
      <w:rPr>
        <w:rFonts w:ascii="Arial" w:hAnsi="Arial" w:cs="Arial"/>
        <w:b/>
        <w:sz w:val="20"/>
        <w:szCs w:val="20"/>
      </w:rPr>
      <w:t xml:space="preserve">Por el cual se </w:t>
    </w:r>
    <w:r w:rsidR="001E33FF" w:rsidRPr="003A6E0C">
      <w:rPr>
        <w:rFonts w:ascii="Arial" w:hAnsi="Arial" w:cs="Arial"/>
        <w:b/>
        <w:sz w:val="20"/>
        <w:szCs w:val="20"/>
      </w:rPr>
      <w:t xml:space="preserve">extiende la vigencia </w:t>
    </w:r>
    <w:r w:rsidR="003A6E0C" w:rsidRPr="0018170A">
      <w:rPr>
        <w:rFonts w:ascii="Arial" w:hAnsi="Arial" w:cs="Arial"/>
        <w:b/>
        <w:sz w:val="20"/>
        <w:szCs w:val="20"/>
      </w:rPr>
      <w:t>de algunos reglamentos aplicables a los sectores de hidrocarburos, biocombustibles y minería</w:t>
    </w:r>
    <w:r w:rsidR="00EF0BE6" w:rsidRPr="003A6E0C">
      <w:rPr>
        <w:rFonts w:ascii="Arial" w:hAnsi="Arial" w:cs="Arial"/>
        <w:b/>
        <w:sz w:val="20"/>
        <w:szCs w:val="20"/>
      </w:rPr>
      <w:t>”</w:t>
    </w:r>
  </w:p>
  <w:p w14:paraId="2A2A0728" w14:textId="66754D61" w:rsidR="00E70E0D" w:rsidRPr="006B09FC" w:rsidRDefault="00E70E0D" w:rsidP="006B09FC">
    <w:pPr>
      <w:jc w:val="both"/>
      <w:rPr>
        <w:rFonts w:ascii="Arial" w:hAnsi="Arial" w:cs="Arial"/>
        <w:b/>
        <w:sz w:val="20"/>
        <w:szCs w:val="20"/>
      </w:rPr>
    </w:pPr>
  </w:p>
  <w:p w14:paraId="5084EA60" w14:textId="29616060" w:rsidR="001D4078" w:rsidRPr="00E70E0D" w:rsidRDefault="001D4078" w:rsidP="006B09FC">
    <w:pPr>
      <w:jc w:val="both"/>
      <w:rPr>
        <w:rFonts w:ascii="Arial" w:hAnsi="Arial" w:cs="Arial"/>
        <w:i/>
        <w:sz w:val="20"/>
        <w:szCs w:val="20"/>
      </w:rPr>
    </w:pPr>
    <w:r w:rsidRPr="00E70E0D">
      <w:rPr>
        <w:rFonts w:ascii="Arial" w:hAnsi="Arial" w:cs="Arial"/>
        <w:sz w:val="20"/>
        <w:szCs w:val="20"/>
      </w:rPr>
      <w:t>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A9D7D" w14:textId="77777777" w:rsidR="001D4078" w:rsidRDefault="001D4078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55D1DA81" wp14:editId="6EB87CA6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19050" b="10160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/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2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13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2DAD3" w14:textId="77777777" w:rsidR="001D4078" w:rsidRDefault="001D4078" w:rsidP="00C30C2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3AE1A77F" w14:textId="77777777" w:rsidR="001D4078" w:rsidRDefault="001D4078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3E42E" w14:textId="77777777" w:rsidR="001D4078" w:rsidRDefault="001D4078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D1DA81" id="Group 16" o:spid="_x0000_s1026" style="position:absolute;margin-left:-23.9pt;margin-top:14.8pt;width:468pt;height:791.2pt;z-index:-251659264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" o:allowincell="f">
              <v:group id="Group 7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8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9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10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11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12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3692DAD3" w14:textId="77777777" w:rsidR="001D4078" w:rsidRDefault="001D4078" w:rsidP="00C30C2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14:paraId="3AE1A77F" w14:textId="77777777" w:rsidR="001D4078" w:rsidRDefault="001D4078">
                        <w:pPr>
                          <w:jc w:val="righ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5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1AE3E42E" w14:textId="77777777" w:rsidR="001D4078" w:rsidRDefault="001D4078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DB0317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21416E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E1641"/>
    <w:multiLevelType w:val="hybridMultilevel"/>
    <w:tmpl w:val="30769B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694"/>
    <w:multiLevelType w:val="multilevel"/>
    <w:tmpl w:val="6A9A34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DD19DC"/>
    <w:multiLevelType w:val="hybridMultilevel"/>
    <w:tmpl w:val="B91601C6"/>
    <w:lvl w:ilvl="0" w:tplc="15E67A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896277"/>
    <w:multiLevelType w:val="hybridMultilevel"/>
    <w:tmpl w:val="871822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E423E"/>
    <w:multiLevelType w:val="multilevel"/>
    <w:tmpl w:val="F154C0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145A76"/>
    <w:multiLevelType w:val="hybridMultilevel"/>
    <w:tmpl w:val="C2BAD744"/>
    <w:lvl w:ilvl="0" w:tplc="240A0017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65" w:hanging="360"/>
      </w:pPr>
    </w:lvl>
    <w:lvl w:ilvl="2" w:tplc="240A001B" w:tentative="1">
      <w:start w:val="1"/>
      <w:numFmt w:val="lowerRoman"/>
      <w:lvlText w:val="%3."/>
      <w:lvlJc w:val="right"/>
      <w:pPr>
        <w:ind w:left="2585" w:hanging="180"/>
      </w:pPr>
    </w:lvl>
    <w:lvl w:ilvl="3" w:tplc="240A000F" w:tentative="1">
      <w:start w:val="1"/>
      <w:numFmt w:val="decimal"/>
      <w:lvlText w:val="%4."/>
      <w:lvlJc w:val="left"/>
      <w:pPr>
        <w:ind w:left="3305" w:hanging="360"/>
      </w:pPr>
    </w:lvl>
    <w:lvl w:ilvl="4" w:tplc="240A0019" w:tentative="1">
      <w:start w:val="1"/>
      <w:numFmt w:val="lowerLetter"/>
      <w:lvlText w:val="%5."/>
      <w:lvlJc w:val="left"/>
      <w:pPr>
        <w:ind w:left="4025" w:hanging="360"/>
      </w:pPr>
    </w:lvl>
    <w:lvl w:ilvl="5" w:tplc="240A001B" w:tentative="1">
      <w:start w:val="1"/>
      <w:numFmt w:val="lowerRoman"/>
      <w:lvlText w:val="%6."/>
      <w:lvlJc w:val="right"/>
      <w:pPr>
        <w:ind w:left="4745" w:hanging="180"/>
      </w:pPr>
    </w:lvl>
    <w:lvl w:ilvl="6" w:tplc="240A000F" w:tentative="1">
      <w:start w:val="1"/>
      <w:numFmt w:val="decimal"/>
      <w:lvlText w:val="%7."/>
      <w:lvlJc w:val="left"/>
      <w:pPr>
        <w:ind w:left="5465" w:hanging="360"/>
      </w:pPr>
    </w:lvl>
    <w:lvl w:ilvl="7" w:tplc="240A0019" w:tentative="1">
      <w:start w:val="1"/>
      <w:numFmt w:val="lowerLetter"/>
      <w:lvlText w:val="%8."/>
      <w:lvlJc w:val="left"/>
      <w:pPr>
        <w:ind w:left="6185" w:hanging="360"/>
      </w:pPr>
    </w:lvl>
    <w:lvl w:ilvl="8" w:tplc="2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F037DAD"/>
    <w:multiLevelType w:val="hybridMultilevel"/>
    <w:tmpl w:val="3252E5D4"/>
    <w:lvl w:ilvl="0" w:tplc="244CE0FE">
      <w:start w:val="1"/>
      <w:numFmt w:val="lowerLetter"/>
      <w:lvlText w:val="%1)"/>
      <w:lvlJc w:val="left"/>
      <w:pPr>
        <w:ind w:left="590" w:hanging="360"/>
      </w:pPr>
    </w:lvl>
    <w:lvl w:ilvl="1" w:tplc="080A0019">
      <w:start w:val="1"/>
      <w:numFmt w:val="lowerLetter"/>
      <w:lvlText w:val="%2."/>
      <w:lvlJc w:val="left"/>
      <w:pPr>
        <w:ind w:left="1310" w:hanging="360"/>
      </w:pPr>
    </w:lvl>
    <w:lvl w:ilvl="2" w:tplc="080A001B">
      <w:start w:val="1"/>
      <w:numFmt w:val="lowerRoman"/>
      <w:lvlText w:val="%3."/>
      <w:lvlJc w:val="right"/>
      <w:pPr>
        <w:ind w:left="2030" w:hanging="180"/>
      </w:pPr>
    </w:lvl>
    <w:lvl w:ilvl="3" w:tplc="080A000F">
      <w:start w:val="1"/>
      <w:numFmt w:val="decimal"/>
      <w:lvlText w:val="%4."/>
      <w:lvlJc w:val="left"/>
      <w:pPr>
        <w:ind w:left="2750" w:hanging="360"/>
      </w:pPr>
    </w:lvl>
    <w:lvl w:ilvl="4" w:tplc="080A0019">
      <w:start w:val="1"/>
      <w:numFmt w:val="lowerLetter"/>
      <w:lvlText w:val="%5."/>
      <w:lvlJc w:val="left"/>
      <w:pPr>
        <w:ind w:left="3470" w:hanging="360"/>
      </w:pPr>
    </w:lvl>
    <w:lvl w:ilvl="5" w:tplc="080A001B">
      <w:start w:val="1"/>
      <w:numFmt w:val="lowerRoman"/>
      <w:lvlText w:val="%6."/>
      <w:lvlJc w:val="right"/>
      <w:pPr>
        <w:ind w:left="4190" w:hanging="180"/>
      </w:pPr>
    </w:lvl>
    <w:lvl w:ilvl="6" w:tplc="080A000F">
      <w:start w:val="1"/>
      <w:numFmt w:val="decimal"/>
      <w:lvlText w:val="%7."/>
      <w:lvlJc w:val="left"/>
      <w:pPr>
        <w:ind w:left="4910" w:hanging="360"/>
      </w:pPr>
    </w:lvl>
    <w:lvl w:ilvl="7" w:tplc="080A0019">
      <w:start w:val="1"/>
      <w:numFmt w:val="lowerLetter"/>
      <w:lvlText w:val="%8."/>
      <w:lvlJc w:val="left"/>
      <w:pPr>
        <w:ind w:left="5630" w:hanging="360"/>
      </w:pPr>
    </w:lvl>
    <w:lvl w:ilvl="8" w:tplc="080A001B">
      <w:start w:val="1"/>
      <w:numFmt w:val="lowerRoman"/>
      <w:lvlText w:val="%9."/>
      <w:lvlJc w:val="right"/>
      <w:pPr>
        <w:ind w:left="6350" w:hanging="180"/>
      </w:pPr>
    </w:lvl>
  </w:abstractNum>
  <w:abstractNum w:abstractNumId="9" w15:restartNumberingAfterBreak="0">
    <w:nsid w:val="23D54A9C"/>
    <w:multiLevelType w:val="hybridMultilevel"/>
    <w:tmpl w:val="6C30DF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4D41"/>
    <w:multiLevelType w:val="hybridMultilevel"/>
    <w:tmpl w:val="0436D5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7501A"/>
    <w:multiLevelType w:val="hybridMultilevel"/>
    <w:tmpl w:val="5874B49C"/>
    <w:lvl w:ilvl="0" w:tplc="240A000F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10" w:hanging="360"/>
      </w:pPr>
    </w:lvl>
    <w:lvl w:ilvl="2" w:tplc="080A001B" w:tentative="1">
      <w:start w:val="1"/>
      <w:numFmt w:val="lowerRoman"/>
      <w:lvlText w:val="%3."/>
      <w:lvlJc w:val="right"/>
      <w:pPr>
        <w:ind w:left="2030" w:hanging="180"/>
      </w:pPr>
    </w:lvl>
    <w:lvl w:ilvl="3" w:tplc="080A000F" w:tentative="1">
      <w:start w:val="1"/>
      <w:numFmt w:val="decimal"/>
      <w:lvlText w:val="%4."/>
      <w:lvlJc w:val="left"/>
      <w:pPr>
        <w:ind w:left="2750" w:hanging="360"/>
      </w:pPr>
    </w:lvl>
    <w:lvl w:ilvl="4" w:tplc="080A0019" w:tentative="1">
      <w:start w:val="1"/>
      <w:numFmt w:val="lowerLetter"/>
      <w:lvlText w:val="%5."/>
      <w:lvlJc w:val="left"/>
      <w:pPr>
        <w:ind w:left="3470" w:hanging="360"/>
      </w:pPr>
    </w:lvl>
    <w:lvl w:ilvl="5" w:tplc="080A001B" w:tentative="1">
      <w:start w:val="1"/>
      <w:numFmt w:val="lowerRoman"/>
      <w:lvlText w:val="%6."/>
      <w:lvlJc w:val="right"/>
      <w:pPr>
        <w:ind w:left="4190" w:hanging="180"/>
      </w:pPr>
    </w:lvl>
    <w:lvl w:ilvl="6" w:tplc="080A000F" w:tentative="1">
      <w:start w:val="1"/>
      <w:numFmt w:val="decimal"/>
      <w:lvlText w:val="%7."/>
      <w:lvlJc w:val="left"/>
      <w:pPr>
        <w:ind w:left="4910" w:hanging="360"/>
      </w:pPr>
    </w:lvl>
    <w:lvl w:ilvl="7" w:tplc="080A0019" w:tentative="1">
      <w:start w:val="1"/>
      <w:numFmt w:val="lowerLetter"/>
      <w:lvlText w:val="%8."/>
      <w:lvlJc w:val="left"/>
      <w:pPr>
        <w:ind w:left="5630" w:hanging="360"/>
      </w:pPr>
    </w:lvl>
    <w:lvl w:ilvl="8" w:tplc="080A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2" w15:restartNumberingAfterBreak="0">
    <w:nsid w:val="37DA55A6"/>
    <w:multiLevelType w:val="hybridMultilevel"/>
    <w:tmpl w:val="F43666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1401A"/>
    <w:multiLevelType w:val="hybridMultilevel"/>
    <w:tmpl w:val="01102ABC"/>
    <w:lvl w:ilvl="0" w:tplc="15E67A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C8421B"/>
    <w:multiLevelType w:val="hybridMultilevel"/>
    <w:tmpl w:val="8EA61786"/>
    <w:lvl w:ilvl="0" w:tplc="4936F1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C6438"/>
    <w:multiLevelType w:val="hybridMultilevel"/>
    <w:tmpl w:val="6C30DF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0B92"/>
    <w:multiLevelType w:val="hybridMultilevel"/>
    <w:tmpl w:val="265E5FE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64BE8"/>
    <w:multiLevelType w:val="hybridMultilevel"/>
    <w:tmpl w:val="1454472C"/>
    <w:lvl w:ilvl="0" w:tplc="240A000F">
      <w:start w:val="1"/>
      <w:numFmt w:val="decimal"/>
      <w:lvlText w:val="%1."/>
      <w:lvlJc w:val="left"/>
      <w:pPr>
        <w:ind w:left="952" w:hanging="360"/>
      </w:pPr>
    </w:lvl>
    <w:lvl w:ilvl="1" w:tplc="080A0019" w:tentative="1">
      <w:start w:val="1"/>
      <w:numFmt w:val="lowerLetter"/>
      <w:lvlText w:val="%2."/>
      <w:lvlJc w:val="left"/>
      <w:pPr>
        <w:ind w:left="1672" w:hanging="360"/>
      </w:pPr>
    </w:lvl>
    <w:lvl w:ilvl="2" w:tplc="080A001B" w:tentative="1">
      <w:start w:val="1"/>
      <w:numFmt w:val="lowerRoman"/>
      <w:lvlText w:val="%3."/>
      <w:lvlJc w:val="right"/>
      <w:pPr>
        <w:ind w:left="2392" w:hanging="180"/>
      </w:pPr>
    </w:lvl>
    <w:lvl w:ilvl="3" w:tplc="080A000F" w:tentative="1">
      <w:start w:val="1"/>
      <w:numFmt w:val="decimal"/>
      <w:lvlText w:val="%4."/>
      <w:lvlJc w:val="left"/>
      <w:pPr>
        <w:ind w:left="3112" w:hanging="360"/>
      </w:pPr>
    </w:lvl>
    <w:lvl w:ilvl="4" w:tplc="080A0019" w:tentative="1">
      <w:start w:val="1"/>
      <w:numFmt w:val="lowerLetter"/>
      <w:lvlText w:val="%5."/>
      <w:lvlJc w:val="left"/>
      <w:pPr>
        <w:ind w:left="3832" w:hanging="360"/>
      </w:pPr>
    </w:lvl>
    <w:lvl w:ilvl="5" w:tplc="080A001B" w:tentative="1">
      <w:start w:val="1"/>
      <w:numFmt w:val="lowerRoman"/>
      <w:lvlText w:val="%6."/>
      <w:lvlJc w:val="right"/>
      <w:pPr>
        <w:ind w:left="4552" w:hanging="180"/>
      </w:pPr>
    </w:lvl>
    <w:lvl w:ilvl="6" w:tplc="080A000F" w:tentative="1">
      <w:start w:val="1"/>
      <w:numFmt w:val="decimal"/>
      <w:lvlText w:val="%7."/>
      <w:lvlJc w:val="left"/>
      <w:pPr>
        <w:ind w:left="5272" w:hanging="360"/>
      </w:pPr>
    </w:lvl>
    <w:lvl w:ilvl="7" w:tplc="080A0019" w:tentative="1">
      <w:start w:val="1"/>
      <w:numFmt w:val="lowerLetter"/>
      <w:lvlText w:val="%8."/>
      <w:lvlJc w:val="left"/>
      <w:pPr>
        <w:ind w:left="5992" w:hanging="360"/>
      </w:pPr>
    </w:lvl>
    <w:lvl w:ilvl="8" w:tplc="080A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8" w15:restartNumberingAfterBreak="0">
    <w:nsid w:val="3F3A57E8"/>
    <w:multiLevelType w:val="multilevel"/>
    <w:tmpl w:val="A50C6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0D90702"/>
    <w:multiLevelType w:val="hybridMultilevel"/>
    <w:tmpl w:val="102AA28E"/>
    <w:lvl w:ilvl="0" w:tplc="CFFEE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A1E2CF0E">
      <w:numFmt w:val="none"/>
      <w:lvlText w:val=""/>
      <w:lvlJc w:val="left"/>
      <w:pPr>
        <w:tabs>
          <w:tab w:val="num" w:pos="360"/>
        </w:tabs>
      </w:pPr>
    </w:lvl>
    <w:lvl w:ilvl="2" w:tplc="F26469D2">
      <w:numFmt w:val="none"/>
      <w:lvlText w:val=""/>
      <w:lvlJc w:val="left"/>
      <w:pPr>
        <w:tabs>
          <w:tab w:val="num" w:pos="360"/>
        </w:tabs>
      </w:pPr>
    </w:lvl>
    <w:lvl w:ilvl="3" w:tplc="16AE81F6">
      <w:numFmt w:val="none"/>
      <w:lvlText w:val=""/>
      <w:lvlJc w:val="left"/>
      <w:pPr>
        <w:tabs>
          <w:tab w:val="num" w:pos="360"/>
        </w:tabs>
      </w:pPr>
    </w:lvl>
    <w:lvl w:ilvl="4" w:tplc="2D86BC22">
      <w:numFmt w:val="none"/>
      <w:lvlText w:val=""/>
      <w:lvlJc w:val="left"/>
      <w:pPr>
        <w:tabs>
          <w:tab w:val="num" w:pos="360"/>
        </w:tabs>
      </w:pPr>
    </w:lvl>
    <w:lvl w:ilvl="5" w:tplc="19ECDDFE">
      <w:numFmt w:val="none"/>
      <w:lvlText w:val=""/>
      <w:lvlJc w:val="left"/>
      <w:pPr>
        <w:tabs>
          <w:tab w:val="num" w:pos="360"/>
        </w:tabs>
      </w:pPr>
    </w:lvl>
    <w:lvl w:ilvl="6" w:tplc="E206B930">
      <w:numFmt w:val="none"/>
      <w:lvlText w:val=""/>
      <w:lvlJc w:val="left"/>
      <w:pPr>
        <w:tabs>
          <w:tab w:val="num" w:pos="360"/>
        </w:tabs>
      </w:pPr>
    </w:lvl>
    <w:lvl w:ilvl="7" w:tplc="F1FCDFE6">
      <w:numFmt w:val="none"/>
      <w:lvlText w:val=""/>
      <w:lvlJc w:val="left"/>
      <w:pPr>
        <w:tabs>
          <w:tab w:val="num" w:pos="360"/>
        </w:tabs>
      </w:pPr>
    </w:lvl>
    <w:lvl w:ilvl="8" w:tplc="0872461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12D1EBA"/>
    <w:multiLevelType w:val="hybridMultilevel"/>
    <w:tmpl w:val="F48AEAAC"/>
    <w:lvl w:ilvl="0" w:tplc="080A0017">
      <w:start w:val="1"/>
      <w:numFmt w:val="lowerLetter"/>
      <w:lvlText w:val="%1)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4D15B8C"/>
    <w:multiLevelType w:val="hybridMultilevel"/>
    <w:tmpl w:val="C862CC6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81C15"/>
    <w:multiLevelType w:val="hybridMultilevel"/>
    <w:tmpl w:val="4EEAEE7E"/>
    <w:lvl w:ilvl="0" w:tplc="D340C6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27C4A"/>
    <w:multiLevelType w:val="multilevel"/>
    <w:tmpl w:val="A50C6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81335EE"/>
    <w:multiLevelType w:val="hybridMultilevel"/>
    <w:tmpl w:val="355690F8"/>
    <w:lvl w:ilvl="0" w:tplc="67DA9A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43613"/>
    <w:multiLevelType w:val="hybridMultilevel"/>
    <w:tmpl w:val="6B2617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04DCA"/>
    <w:multiLevelType w:val="multilevel"/>
    <w:tmpl w:val="98185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0" w:hanging="360"/>
      </w:pPr>
      <w:rPr>
        <w:rFonts w:hint="default"/>
        <w:b/>
        <w:lang w:val="es-ES_tradnl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800"/>
      </w:pPr>
      <w:rPr>
        <w:rFonts w:hint="default"/>
      </w:rPr>
    </w:lvl>
  </w:abstractNum>
  <w:abstractNum w:abstractNumId="27" w15:restartNumberingAfterBreak="0">
    <w:nsid w:val="512121A2"/>
    <w:multiLevelType w:val="hybridMultilevel"/>
    <w:tmpl w:val="F2C2AD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F4A5F"/>
    <w:multiLevelType w:val="hybridMultilevel"/>
    <w:tmpl w:val="DBEED7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2632F"/>
    <w:multiLevelType w:val="hybridMultilevel"/>
    <w:tmpl w:val="BF14E474"/>
    <w:lvl w:ilvl="0" w:tplc="8A52D7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60F5D"/>
    <w:multiLevelType w:val="hybridMultilevel"/>
    <w:tmpl w:val="4B36BE20"/>
    <w:lvl w:ilvl="0" w:tplc="40FA22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55582C"/>
    <w:multiLevelType w:val="multilevel"/>
    <w:tmpl w:val="B1163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1A4232C"/>
    <w:multiLevelType w:val="hybridMultilevel"/>
    <w:tmpl w:val="2EC6E646"/>
    <w:lvl w:ilvl="0" w:tplc="1A5C8A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483DAF"/>
    <w:multiLevelType w:val="hybridMultilevel"/>
    <w:tmpl w:val="338259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F33B9"/>
    <w:multiLevelType w:val="hybridMultilevel"/>
    <w:tmpl w:val="674A1F50"/>
    <w:lvl w:ilvl="0" w:tplc="15E67A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9C03478"/>
    <w:multiLevelType w:val="hybridMultilevel"/>
    <w:tmpl w:val="3A925F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001A3"/>
    <w:multiLevelType w:val="hybridMultilevel"/>
    <w:tmpl w:val="94587E7C"/>
    <w:lvl w:ilvl="0" w:tplc="E12E6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E68CC"/>
    <w:multiLevelType w:val="hybridMultilevel"/>
    <w:tmpl w:val="E34EC126"/>
    <w:lvl w:ilvl="0" w:tplc="4F82C89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3432BD8"/>
    <w:multiLevelType w:val="hybridMultilevel"/>
    <w:tmpl w:val="1F3E190C"/>
    <w:lvl w:ilvl="0" w:tplc="68D4F308">
      <w:start w:val="1"/>
      <w:numFmt w:val="decimal"/>
      <w:pStyle w:val="ARTICULOS"/>
      <w:lvlText w:val="Artículo %1."/>
      <w:lvlJc w:val="left"/>
      <w:pPr>
        <w:ind w:left="1637" w:hanging="360"/>
      </w:pPr>
      <w:rPr>
        <w:rFonts w:ascii="Bookman Old Style" w:hAnsi="Bookman Old Style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s-ES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0A0019">
      <w:start w:val="1"/>
      <w:numFmt w:val="lowerLetter"/>
      <w:lvlText w:val="%2."/>
      <w:lvlJc w:val="left"/>
      <w:pPr>
        <w:ind w:left="-338" w:hanging="360"/>
      </w:pPr>
    </w:lvl>
    <w:lvl w:ilvl="2" w:tplc="240A000F">
      <w:start w:val="1"/>
      <w:numFmt w:val="decimal"/>
      <w:lvlText w:val="%3."/>
      <w:lvlJc w:val="left"/>
      <w:pPr>
        <w:ind w:left="382" w:hanging="180"/>
      </w:pPr>
    </w:lvl>
    <w:lvl w:ilvl="3" w:tplc="240A000F" w:tentative="1">
      <w:start w:val="1"/>
      <w:numFmt w:val="decimal"/>
      <w:lvlText w:val="%4."/>
      <w:lvlJc w:val="left"/>
      <w:pPr>
        <w:ind w:left="1102" w:hanging="360"/>
      </w:pPr>
    </w:lvl>
    <w:lvl w:ilvl="4" w:tplc="240A0019" w:tentative="1">
      <w:start w:val="1"/>
      <w:numFmt w:val="lowerLetter"/>
      <w:lvlText w:val="%5."/>
      <w:lvlJc w:val="left"/>
      <w:pPr>
        <w:ind w:left="1822" w:hanging="360"/>
      </w:pPr>
    </w:lvl>
    <w:lvl w:ilvl="5" w:tplc="240A001B" w:tentative="1">
      <w:start w:val="1"/>
      <w:numFmt w:val="lowerRoman"/>
      <w:lvlText w:val="%6."/>
      <w:lvlJc w:val="right"/>
      <w:pPr>
        <w:ind w:left="2542" w:hanging="180"/>
      </w:pPr>
    </w:lvl>
    <w:lvl w:ilvl="6" w:tplc="240A000F" w:tentative="1">
      <w:start w:val="1"/>
      <w:numFmt w:val="decimal"/>
      <w:lvlText w:val="%7."/>
      <w:lvlJc w:val="left"/>
      <w:pPr>
        <w:ind w:left="3262" w:hanging="360"/>
      </w:pPr>
    </w:lvl>
    <w:lvl w:ilvl="7" w:tplc="240A0019" w:tentative="1">
      <w:start w:val="1"/>
      <w:numFmt w:val="lowerLetter"/>
      <w:lvlText w:val="%8."/>
      <w:lvlJc w:val="left"/>
      <w:pPr>
        <w:ind w:left="3982" w:hanging="360"/>
      </w:pPr>
    </w:lvl>
    <w:lvl w:ilvl="8" w:tplc="240A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9" w15:restartNumberingAfterBreak="0">
    <w:nsid w:val="74A53434"/>
    <w:multiLevelType w:val="multilevel"/>
    <w:tmpl w:val="E0F258F0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  <w:b w:val="0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MS Mincho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  <w:b w:val="0"/>
        <w:u w:val="single"/>
      </w:rPr>
    </w:lvl>
  </w:abstractNum>
  <w:abstractNum w:abstractNumId="40" w15:restartNumberingAfterBreak="0">
    <w:nsid w:val="77A43067"/>
    <w:multiLevelType w:val="multilevel"/>
    <w:tmpl w:val="20C802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01BC0"/>
    <w:multiLevelType w:val="hybridMultilevel"/>
    <w:tmpl w:val="A440D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E2B11"/>
    <w:multiLevelType w:val="hybridMultilevel"/>
    <w:tmpl w:val="B4AE0F12"/>
    <w:lvl w:ilvl="0" w:tplc="080A0017">
      <w:start w:val="1"/>
      <w:numFmt w:val="lowerLetter"/>
      <w:lvlText w:val="%1)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E682519"/>
    <w:multiLevelType w:val="multilevel"/>
    <w:tmpl w:val="191A7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44" w15:restartNumberingAfterBreak="0">
    <w:nsid w:val="7EE43C08"/>
    <w:multiLevelType w:val="hybridMultilevel"/>
    <w:tmpl w:val="2C5E5906"/>
    <w:lvl w:ilvl="0" w:tplc="EA2E756C">
      <w:start w:val="6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DA1D42"/>
    <w:multiLevelType w:val="multilevel"/>
    <w:tmpl w:val="94505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45"/>
  </w:num>
  <w:num w:numId="5">
    <w:abstractNumId w:val="43"/>
  </w:num>
  <w:num w:numId="6">
    <w:abstractNumId w:val="39"/>
  </w:num>
  <w:num w:numId="7">
    <w:abstractNumId w:val="26"/>
  </w:num>
  <w:num w:numId="8">
    <w:abstractNumId w:val="37"/>
  </w:num>
  <w:num w:numId="9">
    <w:abstractNumId w:val="20"/>
  </w:num>
  <w:num w:numId="10">
    <w:abstractNumId w:val="42"/>
  </w:num>
  <w:num w:numId="11">
    <w:abstractNumId w:val="13"/>
  </w:num>
  <w:num w:numId="12">
    <w:abstractNumId w:val="34"/>
  </w:num>
  <w:num w:numId="13">
    <w:abstractNumId w:val="4"/>
  </w:num>
  <w:num w:numId="14">
    <w:abstractNumId w:val="21"/>
  </w:num>
  <w:num w:numId="15">
    <w:abstractNumId w:val="25"/>
  </w:num>
  <w:num w:numId="16">
    <w:abstractNumId w:val="2"/>
  </w:num>
  <w:num w:numId="17">
    <w:abstractNumId w:val="5"/>
  </w:num>
  <w:num w:numId="18">
    <w:abstractNumId w:val="15"/>
  </w:num>
  <w:num w:numId="19">
    <w:abstractNumId w:val="11"/>
  </w:num>
  <w:num w:numId="20">
    <w:abstractNumId w:val="17"/>
  </w:num>
  <w:num w:numId="21">
    <w:abstractNumId w:val="36"/>
  </w:num>
  <w:num w:numId="22">
    <w:abstractNumId w:val="6"/>
  </w:num>
  <w:num w:numId="23">
    <w:abstractNumId w:val="31"/>
  </w:num>
  <w:num w:numId="24">
    <w:abstractNumId w:val="40"/>
  </w:num>
  <w:num w:numId="25">
    <w:abstractNumId w:val="9"/>
  </w:num>
  <w:num w:numId="26">
    <w:abstractNumId w:val="3"/>
  </w:num>
  <w:num w:numId="27">
    <w:abstractNumId w:val="33"/>
  </w:num>
  <w:num w:numId="28">
    <w:abstractNumId w:val="10"/>
  </w:num>
  <w:num w:numId="29">
    <w:abstractNumId w:val="7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8"/>
  </w:num>
  <w:num w:numId="33">
    <w:abstractNumId w:val="23"/>
  </w:num>
  <w:num w:numId="34">
    <w:abstractNumId w:val="44"/>
  </w:num>
  <w:num w:numId="35">
    <w:abstractNumId w:val="14"/>
  </w:num>
  <w:num w:numId="36">
    <w:abstractNumId w:val="30"/>
  </w:num>
  <w:num w:numId="37">
    <w:abstractNumId w:val="32"/>
  </w:num>
  <w:num w:numId="38">
    <w:abstractNumId w:val="24"/>
  </w:num>
  <w:num w:numId="39">
    <w:abstractNumId w:val="29"/>
  </w:num>
  <w:num w:numId="40">
    <w:abstractNumId w:val="27"/>
  </w:num>
  <w:num w:numId="41">
    <w:abstractNumId w:val="12"/>
  </w:num>
  <w:num w:numId="42">
    <w:abstractNumId w:val="16"/>
  </w:num>
  <w:num w:numId="43">
    <w:abstractNumId w:val="22"/>
  </w:num>
  <w:num w:numId="44">
    <w:abstractNumId w:val="38"/>
  </w:num>
  <w:num w:numId="45">
    <w:abstractNumId w:val="41"/>
  </w:num>
  <w:num w:numId="46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5601" style="mso-position-vertical-relative:lin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85"/>
    <w:rsid w:val="000006DE"/>
    <w:rsid w:val="000018BE"/>
    <w:rsid w:val="0000287C"/>
    <w:rsid w:val="00002DC8"/>
    <w:rsid w:val="00003657"/>
    <w:rsid w:val="00004D00"/>
    <w:rsid w:val="00006EAE"/>
    <w:rsid w:val="00007875"/>
    <w:rsid w:val="00010CC1"/>
    <w:rsid w:val="00011D3A"/>
    <w:rsid w:val="00013538"/>
    <w:rsid w:val="0001453F"/>
    <w:rsid w:val="00014F5C"/>
    <w:rsid w:val="000168EF"/>
    <w:rsid w:val="000168FA"/>
    <w:rsid w:val="00016F00"/>
    <w:rsid w:val="00020428"/>
    <w:rsid w:val="0002094C"/>
    <w:rsid w:val="000222A8"/>
    <w:rsid w:val="00022F95"/>
    <w:rsid w:val="00023296"/>
    <w:rsid w:val="00023B35"/>
    <w:rsid w:val="000258FA"/>
    <w:rsid w:val="00026285"/>
    <w:rsid w:val="00027E4C"/>
    <w:rsid w:val="000320B0"/>
    <w:rsid w:val="000322F6"/>
    <w:rsid w:val="000325BB"/>
    <w:rsid w:val="00034348"/>
    <w:rsid w:val="0003454D"/>
    <w:rsid w:val="00042274"/>
    <w:rsid w:val="00042371"/>
    <w:rsid w:val="00050315"/>
    <w:rsid w:val="0005123F"/>
    <w:rsid w:val="000521C9"/>
    <w:rsid w:val="000528A6"/>
    <w:rsid w:val="00052B39"/>
    <w:rsid w:val="0005371E"/>
    <w:rsid w:val="00053BAA"/>
    <w:rsid w:val="0005748E"/>
    <w:rsid w:val="00060637"/>
    <w:rsid w:val="00060C50"/>
    <w:rsid w:val="00061A20"/>
    <w:rsid w:val="00061ED6"/>
    <w:rsid w:val="0006276A"/>
    <w:rsid w:val="00062EF0"/>
    <w:rsid w:val="00062FCA"/>
    <w:rsid w:val="0006349E"/>
    <w:rsid w:val="00066975"/>
    <w:rsid w:val="00070829"/>
    <w:rsid w:val="000708C2"/>
    <w:rsid w:val="00072ADD"/>
    <w:rsid w:val="0007308F"/>
    <w:rsid w:val="00073148"/>
    <w:rsid w:val="000739B8"/>
    <w:rsid w:val="00073B19"/>
    <w:rsid w:val="00073FC7"/>
    <w:rsid w:val="00074275"/>
    <w:rsid w:val="00074802"/>
    <w:rsid w:val="000767E7"/>
    <w:rsid w:val="00080168"/>
    <w:rsid w:val="0008060C"/>
    <w:rsid w:val="00082217"/>
    <w:rsid w:val="000822D7"/>
    <w:rsid w:val="00084284"/>
    <w:rsid w:val="000845CB"/>
    <w:rsid w:val="00084BAA"/>
    <w:rsid w:val="00086903"/>
    <w:rsid w:val="00087974"/>
    <w:rsid w:val="00087F89"/>
    <w:rsid w:val="0009085B"/>
    <w:rsid w:val="00090D3A"/>
    <w:rsid w:val="0009154F"/>
    <w:rsid w:val="00091647"/>
    <w:rsid w:val="0009173B"/>
    <w:rsid w:val="00091D32"/>
    <w:rsid w:val="0009353B"/>
    <w:rsid w:val="00093DF2"/>
    <w:rsid w:val="0009599D"/>
    <w:rsid w:val="00095F49"/>
    <w:rsid w:val="00096C69"/>
    <w:rsid w:val="000A0AE3"/>
    <w:rsid w:val="000A1CD7"/>
    <w:rsid w:val="000A2687"/>
    <w:rsid w:val="000A2841"/>
    <w:rsid w:val="000A2891"/>
    <w:rsid w:val="000A388A"/>
    <w:rsid w:val="000A4180"/>
    <w:rsid w:val="000A66AE"/>
    <w:rsid w:val="000A6986"/>
    <w:rsid w:val="000A7A51"/>
    <w:rsid w:val="000A7F4D"/>
    <w:rsid w:val="000B1BB7"/>
    <w:rsid w:val="000B1BBE"/>
    <w:rsid w:val="000B1DA7"/>
    <w:rsid w:val="000B29BE"/>
    <w:rsid w:val="000B3B35"/>
    <w:rsid w:val="000B5CF6"/>
    <w:rsid w:val="000B6C12"/>
    <w:rsid w:val="000B7D20"/>
    <w:rsid w:val="000B7EF6"/>
    <w:rsid w:val="000C20E8"/>
    <w:rsid w:val="000C457D"/>
    <w:rsid w:val="000C6048"/>
    <w:rsid w:val="000C6443"/>
    <w:rsid w:val="000C7221"/>
    <w:rsid w:val="000D0AC8"/>
    <w:rsid w:val="000D146F"/>
    <w:rsid w:val="000D1AB4"/>
    <w:rsid w:val="000D3A64"/>
    <w:rsid w:val="000D4FBE"/>
    <w:rsid w:val="000D5C80"/>
    <w:rsid w:val="000D6DC4"/>
    <w:rsid w:val="000D716D"/>
    <w:rsid w:val="000E05D9"/>
    <w:rsid w:val="000E05F8"/>
    <w:rsid w:val="000E0817"/>
    <w:rsid w:val="000E0EB6"/>
    <w:rsid w:val="000E1571"/>
    <w:rsid w:val="000E2B5E"/>
    <w:rsid w:val="000E3345"/>
    <w:rsid w:val="000E4E22"/>
    <w:rsid w:val="000E5561"/>
    <w:rsid w:val="000E77BE"/>
    <w:rsid w:val="000F0892"/>
    <w:rsid w:val="000F0A08"/>
    <w:rsid w:val="000F1F8A"/>
    <w:rsid w:val="000F4B1E"/>
    <w:rsid w:val="000F51A7"/>
    <w:rsid w:val="000F65FF"/>
    <w:rsid w:val="000F732A"/>
    <w:rsid w:val="00100331"/>
    <w:rsid w:val="00100C94"/>
    <w:rsid w:val="00101BEA"/>
    <w:rsid w:val="001027E4"/>
    <w:rsid w:val="00102AB6"/>
    <w:rsid w:val="00102D97"/>
    <w:rsid w:val="001033F5"/>
    <w:rsid w:val="001039AE"/>
    <w:rsid w:val="0010500B"/>
    <w:rsid w:val="001058D7"/>
    <w:rsid w:val="00105D06"/>
    <w:rsid w:val="001075E2"/>
    <w:rsid w:val="00110328"/>
    <w:rsid w:val="00111C83"/>
    <w:rsid w:val="00111E8D"/>
    <w:rsid w:val="00112AC2"/>
    <w:rsid w:val="00113AA8"/>
    <w:rsid w:val="00113DC2"/>
    <w:rsid w:val="001142DD"/>
    <w:rsid w:val="00114A06"/>
    <w:rsid w:val="001157C4"/>
    <w:rsid w:val="001178CC"/>
    <w:rsid w:val="00117999"/>
    <w:rsid w:val="00117E17"/>
    <w:rsid w:val="0012182F"/>
    <w:rsid w:val="00121A28"/>
    <w:rsid w:val="001223B0"/>
    <w:rsid w:val="00123777"/>
    <w:rsid w:val="00123A77"/>
    <w:rsid w:val="00123DD2"/>
    <w:rsid w:val="00124B6D"/>
    <w:rsid w:val="00125211"/>
    <w:rsid w:val="0012585D"/>
    <w:rsid w:val="0012712D"/>
    <w:rsid w:val="00127F4E"/>
    <w:rsid w:val="0013169E"/>
    <w:rsid w:val="00132231"/>
    <w:rsid w:val="00132D72"/>
    <w:rsid w:val="00133319"/>
    <w:rsid w:val="00135ADD"/>
    <w:rsid w:val="0013613A"/>
    <w:rsid w:val="00137691"/>
    <w:rsid w:val="00137CEA"/>
    <w:rsid w:val="00141E36"/>
    <w:rsid w:val="00141FC5"/>
    <w:rsid w:val="0014204F"/>
    <w:rsid w:val="001433AD"/>
    <w:rsid w:val="00144125"/>
    <w:rsid w:val="00147687"/>
    <w:rsid w:val="0015000D"/>
    <w:rsid w:val="00151CB1"/>
    <w:rsid w:val="00152798"/>
    <w:rsid w:val="00152BF4"/>
    <w:rsid w:val="00153475"/>
    <w:rsid w:val="001534EB"/>
    <w:rsid w:val="00153695"/>
    <w:rsid w:val="001546B8"/>
    <w:rsid w:val="00154B08"/>
    <w:rsid w:val="00155E01"/>
    <w:rsid w:val="00156B2B"/>
    <w:rsid w:val="00157C3F"/>
    <w:rsid w:val="00160B82"/>
    <w:rsid w:val="00162C08"/>
    <w:rsid w:val="001631C4"/>
    <w:rsid w:val="0016358C"/>
    <w:rsid w:val="00163720"/>
    <w:rsid w:val="00163F5E"/>
    <w:rsid w:val="00165108"/>
    <w:rsid w:val="00165AB4"/>
    <w:rsid w:val="00165AB6"/>
    <w:rsid w:val="00165BDE"/>
    <w:rsid w:val="00167191"/>
    <w:rsid w:val="00167918"/>
    <w:rsid w:val="00167C44"/>
    <w:rsid w:val="001708C2"/>
    <w:rsid w:val="00170ED4"/>
    <w:rsid w:val="00171D65"/>
    <w:rsid w:val="00172047"/>
    <w:rsid w:val="001724D9"/>
    <w:rsid w:val="001726B1"/>
    <w:rsid w:val="00172CA7"/>
    <w:rsid w:val="00174258"/>
    <w:rsid w:val="00175C84"/>
    <w:rsid w:val="00176098"/>
    <w:rsid w:val="00177060"/>
    <w:rsid w:val="00180E4D"/>
    <w:rsid w:val="0018170A"/>
    <w:rsid w:val="001823A3"/>
    <w:rsid w:val="00184182"/>
    <w:rsid w:val="00184E23"/>
    <w:rsid w:val="0018520E"/>
    <w:rsid w:val="001902E0"/>
    <w:rsid w:val="00190937"/>
    <w:rsid w:val="00191373"/>
    <w:rsid w:val="001916E6"/>
    <w:rsid w:val="001922B5"/>
    <w:rsid w:val="0019368B"/>
    <w:rsid w:val="00193BDC"/>
    <w:rsid w:val="001954BD"/>
    <w:rsid w:val="001956BF"/>
    <w:rsid w:val="00195C58"/>
    <w:rsid w:val="001961EE"/>
    <w:rsid w:val="00196623"/>
    <w:rsid w:val="001971AE"/>
    <w:rsid w:val="001A1037"/>
    <w:rsid w:val="001A1909"/>
    <w:rsid w:val="001A1E41"/>
    <w:rsid w:val="001A1FC0"/>
    <w:rsid w:val="001A28B9"/>
    <w:rsid w:val="001A3421"/>
    <w:rsid w:val="001A3652"/>
    <w:rsid w:val="001A485F"/>
    <w:rsid w:val="001A5642"/>
    <w:rsid w:val="001A58EA"/>
    <w:rsid w:val="001A5B48"/>
    <w:rsid w:val="001A647C"/>
    <w:rsid w:val="001A6903"/>
    <w:rsid w:val="001A6B92"/>
    <w:rsid w:val="001B3EFE"/>
    <w:rsid w:val="001B51DA"/>
    <w:rsid w:val="001C06D3"/>
    <w:rsid w:val="001C0802"/>
    <w:rsid w:val="001C0A05"/>
    <w:rsid w:val="001C193C"/>
    <w:rsid w:val="001C200A"/>
    <w:rsid w:val="001C2CBC"/>
    <w:rsid w:val="001C44F9"/>
    <w:rsid w:val="001C5484"/>
    <w:rsid w:val="001C5CCF"/>
    <w:rsid w:val="001D1E8D"/>
    <w:rsid w:val="001D4078"/>
    <w:rsid w:val="001D78C3"/>
    <w:rsid w:val="001D79F5"/>
    <w:rsid w:val="001D7AFF"/>
    <w:rsid w:val="001E06FC"/>
    <w:rsid w:val="001E113D"/>
    <w:rsid w:val="001E1EEC"/>
    <w:rsid w:val="001E33FF"/>
    <w:rsid w:val="001E4983"/>
    <w:rsid w:val="001E522B"/>
    <w:rsid w:val="001E64E8"/>
    <w:rsid w:val="001E6BF8"/>
    <w:rsid w:val="001F05AD"/>
    <w:rsid w:val="001F210C"/>
    <w:rsid w:val="001F2C2A"/>
    <w:rsid w:val="001F3DF6"/>
    <w:rsid w:val="001F46E7"/>
    <w:rsid w:val="001F4F4D"/>
    <w:rsid w:val="001F7AD3"/>
    <w:rsid w:val="00200F69"/>
    <w:rsid w:val="00202E6B"/>
    <w:rsid w:val="00203B89"/>
    <w:rsid w:val="0020475D"/>
    <w:rsid w:val="0021012F"/>
    <w:rsid w:val="0021041F"/>
    <w:rsid w:val="00210961"/>
    <w:rsid w:val="00210D90"/>
    <w:rsid w:val="002112E2"/>
    <w:rsid w:val="0021139E"/>
    <w:rsid w:val="00212A1B"/>
    <w:rsid w:val="00213612"/>
    <w:rsid w:val="00213796"/>
    <w:rsid w:val="00213D66"/>
    <w:rsid w:val="00214E32"/>
    <w:rsid w:val="002164DD"/>
    <w:rsid w:val="002166B1"/>
    <w:rsid w:val="00216FE3"/>
    <w:rsid w:val="002170D6"/>
    <w:rsid w:val="0022192B"/>
    <w:rsid w:val="00223B86"/>
    <w:rsid w:val="0022423A"/>
    <w:rsid w:val="00226504"/>
    <w:rsid w:val="00226CB0"/>
    <w:rsid w:val="00227580"/>
    <w:rsid w:val="0023289A"/>
    <w:rsid w:val="002350D5"/>
    <w:rsid w:val="00236451"/>
    <w:rsid w:val="002366F7"/>
    <w:rsid w:val="0023779B"/>
    <w:rsid w:val="002412E6"/>
    <w:rsid w:val="002419D7"/>
    <w:rsid w:val="00241DD8"/>
    <w:rsid w:val="00242678"/>
    <w:rsid w:val="002443B2"/>
    <w:rsid w:val="002451DD"/>
    <w:rsid w:val="0024547B"/>
    <w:rsid w:val="0024754F"/>
    <w:rsid w:val="0025065E"/>
    <w:rsid w:val="00251547"/>
    <w:rsid w:val="00252AE8"/>
    <w:rsid w:val="002554A5"/>
    <w:rsid w:val="00260C13"/>
    <w:rsid w:val="00261537"/>
    <w:rsid w:val="0026158D"/>
    <w:rsid w:val="002626BA"/>
    <w:rsid w:val="00263A9F"/>
    <w:rsid w:val="00264AAB"/>
    <w:rsid w:val="00265495"/>
    <w:rsid w:val="00265EC0"/>
    <w:rsid w:val="002677B3"/>
    <w:rsid w:val="0027014C"/>
    <w:rsid w:val="00270523"/>
    <w:rsid w:val="00270C17"/>
    <w:rsid w:val="002728DC"/>
    <w:rsid w:val="00273F89"/>
    <w:rsid w:val="00274DB2"/>
    <w:rsid w:val="00275F20"/>
    <w:rsid w:val="00276BB4"/>
    <w:rsid w:val="00276E04"/>
    <w:rsid w:val="00280DFF"/>
    <w:rsid w:val="002816F6"/>
    <w:rsid w:val="0028180A"/>
    <w:rsid w:val="00283511"/>
    <w:rsid w:val="00284171"/>
    <w:rsid w:val="00284A3B"/>
    <w:rsid w:val="00284BB3"/>
    <w:rsid w:val="00286A2F"/>
    <w:rsid w:val="00286B39"/>
    <w:rsid w:val="00287C11"/>
    <w:rsid w:val="00291A36"/>
    <w:rsid w:val="00293BE1"/>
    <w:rsid w:val="00293F1B"/>
    <w:rsid w:val="002943BF"/>
    <w:rsid w:val="002945EC"/>
    <w:rsid w:val="002952FB"/>
    <w:rsid w:val="002957B9"/>
    <w:rsid w:val="00295F63"/>
    <w:rsid w:val="00296142"/>
    <w:rsid w:val="002973D4"/>
    <w:rsid w:val="002A0A53"/>
    <w:rsid w:val="002A13B4"/>
    <w:rsid w:val="002A17DF"/>
    <w:rsid w:val="002A20C9"/>
    <w:rsid w:val="002A26D2"/>
    <w:rsid w:val="002A2BC0"/>
    <w:rsid w:val="002A47EB"/>
    <w:rsid w:val="002A5DE4"/>
    <w:rsid w:val="002A68CB"/>
    <w:rsid w:val="002A7201"/>
    <w:rsid w:val="002A7509"/>
    <w:rsid w:val="002A789F"/>
    <w:rsid w:val="002B1954"/>
    <w:rsid w:val="002B24E5"/>
    <w:rsid w:val="002B3870"/>
    <w:rsid w:val="002B4E35"/>
    <w:rsid w:val="002B51D6"/>
    <w:rsid w:val="002B5EE3"/>
    <w:rsid w:val="002C36B3"/>
    <w:rsid w:val="002C54A5"/>
    <w:rsid w:val="002C558E"/>
    <w:rsid w:val="002C5EE7"/>
    <w:rsid w:val="002C70AA"/>
    <w:rsid w:val="002C7FC8"/>
    <w:rsid w:val="002D0886"/>
    <w:rsid w:val="002D0F6D"/>
    <w:rsid w:val="002D21CE"/>
    <w:rsid w:val="002D3776"/>
    <w:rsid w:val="002D3C57"/>
    <w:rsid w:val="002D41F8"/>
    <w:rsid w:val="002D44DD"/>
    <w:rsid w:val="002D4554"/>
    <w:rsid w:val="002D492D"/>
    <w:rsid w:val="002D5430"/>
    <w:rsid w:val="002D6404"/>
    <w:rsid w:val="002E0583"/>
    <w:rsid w:val="002E0B8C"/>
    <w:rsid w:val="002E3853"/>
    <w:rsid w:val="002E3A59"/>
    <w:rsid w:val="002E5EF5"/>
    <w:rsid w:val="002E63A0"/>
    <w:rsid w:val="002E7026"/>
    <w:rsid w:val="002E7104"/>
    <w:rsid w:val="002E7E79"/>
    <w:rsid w:val="002F2803"/>
    <w:rsid w:val="002F292F"/>
    <w:rsid w:val="002F2999"/>
    <w:rsid w:val="002F3263"/>
    <w:rsid w:val="002F4621"/>
    <w:rsid w:val="002F5D28"/>
    <w:rsid w:val="002F6682"/>
    <w:rsid w:val="002F723F"/>
    <w:rsid w:val="002F73C0"/>
    <w:rsid w:val="00300778"/>
    <w:rsid w:val="00304446"/>
    <w:rsid w:val="003054B2"/>
    <w:rsid w:val="00305605"/>
    <w:rsid w:val="00305FF1"/>
    <w:rsid w:val="003061BB"/>
    <w:rsid w:val="003106D4"/>
    <w:rsid w:val="003110AE"/>
    <w:rsid w:val="00312188"/>
    <w:rsid w:val="003133C7"/>
    <w:rsid w:val="00316656"/>
    <w:rsid w:val="00316A7B"/>
    <w:rsid w:val="00317051"/>
    <w:rsid w:val="003242AF"/>
    <w:rsid w:val="00327B2B"/>
    <w:rsid w:val="00332712"/>
    <w:rsid w:val="0033398C"/>
    <w:rsid w:val="00334955"/>
    <w:rsid w:val="00335423"/>
    <w:rsid w:val="00335AD9"/>
    <w:rsid w:val="00335E1E"/>
    <w:rsid w:val="00335F73"/>
    <w:rsid w:val="003369EB"/>
    <w:rsid w:val="00336A27"/>
    <w:rsid w:val="00336FDE"/>
    <w:rsid w:val="00337724"/>
    <w:rsid w:val="00337EDD"/>
    <w:rsid w:val="00340615"/>
    <w:rsid w:val="0034177F"/>
    <w:rsid w:val="00342596"/>
    <w:rsid w:val="00343EA2"/>
    <w:rsid w:val="003448D3"/>
    <w:rsid w:val="003453CF"/>
    <w:rsid w:val="003461B0"/>
    <w:rsid w:val="0034647F"/>
    <w:rsid w:val="0034669B"/>
    <w:rsid w:val="00347A42"/>
    <w:rsid w:val="0035133E"/>
    <w:rsid w:val="00351C9F"/>
    <w:rsid w:val="003532EF"/>
    <w:rsid w:val="00353534"/>
    <w:rsid w:val="003542F0"/>
    <w:rsid w:val="00355BEB"/>
    <w:rsid w:val="00355FD7"/>
    <w:rsid w:val="00357006"/>
    <w:rsid w:val="00357AF0"/>
    <w:rsid w:val="00361C00"/>
    <w:rsid w:val="00361D8A"/>
    <w:rsid w:val="00361FFE"/>
    <w:rsid w:val="003621A4"/>
    <w:rsid w:val="003624D1"/>
    <w:rsid w:val="003633DF"/>
    <w:rsid w:val="003656AB"/>
    <w:rsid w:val="0036688B"/>
    <w:rsid w:val="00367239"/>
    <w:rsid w:val="00367E92"/>
    <w:rsid w:val="00370428"/>
    <w:rsid w:val="00370C52"/>
    <w:rsid w:val="00371781"/>
    <w:rsid w:val="003722C8"/>
    <w:rsid w:val="00373646"/>
    <w:rsid w:val="00373720"/>
    <w:rsid w:val="003774CC"/>
    <w:rsid w:val="00377D8F"/>
    <w:rsid w:val="00380C7B"/>
    <w:rsid w:val="003818C4"/>
    <w:rsid w:val="00381FF2"/>
    <w:rsid w:val="003821E4"/>
    <w:rsid w:val="00382253"/>
    <w:rsid w:val="003829C4"/>
    <w:rsid w:val="0038407E"/>
    <w:rsid w:val="00384517"/>
    <w:rsid w:val="00384937"/>
    <w:rsid w:val="00384B06"/>
    <w:rsid w:val="00384F84"/>
    <w:rsid w:val="003851E9"/>
    <w:rsid w:val="00385A84"/>
    <w:rsid w:val="00386B91"/>
    <w:rsid w:val="00386DA8"/>
    <w:rsid w:val="00390176"/>
    <w:rsid w:val="0039085B"/>
    <w:rsid w:val="003911C7"/>
    <w:rsid w:val="00391D2C"/>
    <w:rsid w:val="00394CAE"/>
    <w:rsid w:val="00395FEE"/>
    <w:rsid w:val="00397F92"/>
    <w:rsid w:val="003A1430"/>
    <w:rsid w:val="003A185B"/>
    <w:rsid w:val="003A37D2"/>
    <w:rsid w:val="003A46CF"/>
    <w:rsid w:val="003A6E0C"/>
    <w:rsid w:val="003A73D6"/>
    <w:rsid w:val="003A7519"/>
    <w:rsid w:val="003A77F9"/>
    <w:rsid w:val="003B0464"/>
    <w:rsid w:val="003B3ED0"/>
    <w:rsid w:val="003B50A1"/>
    <w:rsid w:val="003B6093"/>
    <w:rsid w:val="003B6240"/>
    <w:rsid w:val="003B62DF"/>
    <w:rsid w:val="003B665F"/>
    <w:rsid w:val="003B6E8B"/>
    <w:rsid w:val="003C02F9"/>
    <w:rsid w:val="003C0795"/>
    <w:rsid w:val="003C08A5"/>
    <w:rsid w:val="003C1606"/>
    <w:rsid w:val="003C1D65"/>
    <w:rsid w:val="003C3CC7"/>
    <w:rsid w:val="003C4193"/>
    <w:rsid w:val="003C4D93"/>
    <w:rsid w:val="003C4DEE"/>
    <w:rsid w:val="003C69E5"/>
    <w:rsid w:val="003C750A"/>
    <w:rsid w:val="003C7CD9"/>
    <w:rsid w:val="003D1E1D"/>
    <w:rsid w:val="003D1E47"/>
    <w:rsid w:val="003D26EA"/>
    <w:rsid w:val="003D3129"/>
    <w:rsid w:val="003D3853"/>
    <w:rsid w:val="003D3929"/>
    <w:rsid w:val="003D553A"/>
    <w:rsid w:val="003E6BFF"/>
    <w:rsid w:val="003F06E2"/>
    <w:rsid w:val="003F0CCF"/>
    <w:rsid w:val="003F31F0"/>
    <w:rsid w:val="003F677E"/>
    <w:rsid w:val="003F6A5D"/>
    <w:rsid w:val="003F6DAC"/>
    <w:rsid w:val="003F7133"/>
    <w:rsid w:val="003F7B41"/>
    <w:rsid w:val="00400109"/>
    <w:rsid w:val="004009D0"/>
    <w:rsid w:val="0040170A"/>
    <w:rsid w:val="0040178A"/>
    <w:rsid w:val="004027A6"/>
    <w:rsid w:val="00403BAA"/>
    <w:rsid w:val="00403C35"/>
    <w:rsid w:val="00404EFF"/>
    <w:rsid w:val="00405E81"/>
    <w:rsid w:val="00406C6E"/>
    <w:rsid w:val="00407B83"/>
    <w:rsid w:val="0041064F"/>
    <w:rsid w:val="00411168"/>
    <w:rsid w:val="00412403"/>
    <w:rsid w:val="00413A30"/>
    <w:rsid w:val="004150AA"/>
    <w:rsid w:val="00416E82"/>
    <w:rsid w:val="00417390"/>
    <w:rsid w:val="0041749D"/>
    <w:rsid w:val="00417AF5"/>
    <w:rsid w:val="00417E40"/>
    <w:rsid w:val="00417EBA"/>
    <w:rsid w:val="00424051"/>
    <w:rsid w:val="00424781"/>
    <w:rsid w:val="00424D81"/>
    <w:rsid w:val="004256A6"/>
    <w:rsid w:val="00426024"/>
    <w:rsid w:val="0042625C"/>
    <w:rsid w:val="00427255"/>
    <w:rsid w:val="00430B8B"/>
    <w:rsid w:val="00431433"/>
    <w:rsid w:val="00432A10"/>
    <w:rsid w:val="00432D5B"/>
    <w:rsid w:val="004331F1"/>
    <w:rsid w:val="00433DB8"/>
    <w:rsid w:val="004352F0"/>
    <w:rsid w:val="0043620E"/>
    <w:rsid w:val="004371AC"/>
    <w:rsid w:val="0044086C"/>
    <w:rsid w:val="00440F02"/>
    <w:rsid w:val="004419E4"/>
    <w:rsid w:val="00443466"/>
    <w:rsid w:val="0044389A"/>
    <w:rsid w:val="00443CA1"/>
    <w:rsid w:val="004441C7"/>
    <w:rsid w:val="004443EB"/>
    <w:rsid w:val="00444626"/>
    <w:rsid w:val="0044506A"/>
    <w:rsid w:val="0044547F"/>
    <w:rsid w:val="00445E92"/>
    <w:rsid w:val="00447377"/>
    <w:rsid w:val="00453304"/>
    <w:rsid w:val="00454741"/>
    <w:rsid w:val="0045507C"/>
    <w:rsid w:val="00456FF3"/>
    <w:rsid w:val="004570D0"/>
    <w:rsid w:val="00457A14"/>
    <w:rsid w:val="00461A8F"/>
    <w:rsid w:val="00461BCC"/>
    <w:rsid w:val="00465F0F"/>
    <w:rsid w:val="00465FB0"/>
    <w:rsid w:val="004663DE"/>
    <w:rsid w:val="00466F0E"/>
    <w:rsid w:val="00467183"/>
    <w:rsid w:val="00467AA1"/>
    <w:rsid w:val="00467B67"/>
    <w:rsid w:val="00471289"/>
    <w:rsid w:val="004716FF"/>
    <w:rsid w:val="00471FA0"/>
    <w:rsid w:val="004723D8"/>
    <w:rsid w:val="0047360A"/>
    <w:rsid w:val="00474FB0"/>
    <w:rsid w:val="00475BA7"/>
    <w:rsid w:val="00477481"/>
    <w:rsid w:val="00480E30"/>
    <w:rsid w:val="004822C0"/>
    <w:rsid w:val="00482799"/>
    <w:rsid w:val="00483160"/>
    <w:rsid w:val="0048647D"/>
    <w:rsid w:val="00486817"/>
    <w:rsid w:val="00490A98"/>
    <w:rsid w:val="004917F1"/>
    <w:rsid w:val="00491C26"/>
    <w:rsid w:val="0049352C"/>
    <w:rsid w:val="00493EA8"/>
    <w:rsid w:val="00494188"/>
    <w:rsid w:val="004969BF"/>
    <w:rsid w:val="004A39C4"/>
    <w:rsid w:val="004A58CD"/>
    <w:rsid w:val="004A6E60"/>
    <w:rsid w:val="004A6E8C"/>
    <w:rsid w:val="004A6F04"/>
    <w:rsid w:val="004A77E1"/>
    <w:rsid w:val="004B3DC1"/>
    <w:rsid w:val="004B45E7"/>
    <w:rsid w:val="004B5725"/>
    <w:rsid w:val="004B7B16"/>
    <w:rsid w:val="004C1787"/>
    <w:rsid w:val="004C55D1"/>
    <w:rsid w:val="004C5F0B"/>
    <w:rsid w:val="004D057D"/>
    <w:rsid w:val="004D0F02"/>
    <w:rsid w:val="004D3454"/>
    <w:rsid w:val="004D382B"/>
    <w:rsid w:val="004D3AFD"/>
    <w:rsid w:val="004D44D8"/>
    <w:rsid w:val="004D4D06"/>
    <w:rsid w:val="004D5378"/>
    <w:rsid w:val="004D61FD"/>
    <w:rsid w:val="004D6206"/>
    <w:rsid w:val="004D6F3F"/>
    <w:rsid w:val="004D6FB3"/>
    <w:rsid w:val="004D789A"/>
    <w:rsid w:val="004E07C1"/>
    <w:rsid w:val="004E0D92"/>
    <w:rsid w:val="004E1025"/>
    <w:rsid w:val="004E1361"/>
    <w:rsid w:val="004E23B5"/>
    <w:rsid w:val="004E2629"/>
    <w:rsid w:val="004E32C5"/>
    <w:rsid w:val="004E4E63"/>
    <w:rsid w:val="004E6796"/>
    <w:rsid w:val="004E6D21"/>
    <w:rsid w:val="004F13CC"/>
    <w:rsid w:val="004F1786"/>
    <w:rsid w:val="004F4751"/>
    <w:rsid w:val="004F5CF6"/>
    <w:rsid w:val="004F6F0D"/>
    <w:rsid w:val="00500232"/>
    <w:rsid w:val="00500849"/>
    <w:rsid w:val="00501252"/>
    <w:rsid w:val="00501405"/>
    <w:rsid w:val="00501884"/>
    <w:rsid w:val="00501E31"/>
    <w:rsid w:val="00501F52"/>
    <w:rsid w:val="00502A6A"/>
    <w:rsid w:val="00502D3F"/>
    <w:rsid w:val="005044E0"/>
    <w:rsid w:val="00504A11"/>
    <w:rsid w:val="00504E0F"/>
    <w:rsid w:val="005050EC"/>
    <w:rsid w:val="005068DB"/>
    <w:rsid w:val="00506DEE"/>
    <w:rsid w:val="00506FFA"/>
    <w:rsid w:val="00510555"/>
    <w:rsid w:val="00510786"/>
    <w:rsid w:val="00512058"/>
    <w:rsid w:val="00512BD8"/>
    <w:rsid w:val="00513545"/>
    <w:rsid w:val="00513C81"/>
    <w:rsid w:val="005152D2"/>
    <w:rsid w:val="005155C4"/>
    <w:rsid w:val="0051579F"/>
    <w:rsid w:val="005162FC"/>
    <w:rsid w:val="005211F2"/>
    <w:rsid w:val="0052243E"/>
    <w:rsid w:val="00522818"/>
    <w:rsid w:val="0052360D"/>
    <w:rsid w:val="00523A31"/>
    <w:rsid w:val="00525010"/>
    <w:rsid w:val="00527210"/>
    <w:rsid w:val="00530F4F"/>
    <w:rsid w:val="00531134"/>
    <w:rsid w:val="0053164A"/>
    <w:rsid w:val="00531F44"/>
    <w:rsid w:val="00533264"/>
    <w:rsid w:val="005338C2"/>
    <w:rsid w:val="005376AB"/>
    <w:rsid w:val="00537F0A"/>
    <w:rsid w:val="00537F58"/>
    <w:rsid w:val="0054090B"/>
    <w:rsid w:val="00540FAB"/>
    <w:rsid w:val="00541BC4"/>
    <w:rsid w:val="005423B2"/>
    <w:rsid w:val="00542879"/>
    <w:rsid w:val="0054324D"/>
    <w:rsid w:val="00546188"/>
    <w:rsid w:val="00546E48"/>
    <w:rsid w:val="005508EB"/>
    <w:rsid w:val="00550AE8"/>
    <w:rsid w:val="00552989"/>
    <w:rsid w:val="005535B8"/>
    <w:rsid w:val="0055400E"/>
    <w:rsid w:val="00555357"/>
    <w:rsid w:val="00556F85"/>
    <w:rsid w:val="00557FEA"/>
    <w:rsid w:val="00560ADF"/>
    <w:rsid w:val="0056101A"/>
    <w:rsid w:val="005610DE"/>
    <w:rsid w:val="00561AA7"/>
    <w:rsid w:val="00561D2B"/>
    <w:rsid w:val="00562EB1"/>
    <w:rsid w:val="0056308E"/>
    <w:rsid w:val="00563F20"/>
    <w:rsid w:val="0056451C"/>
    <w:rsid w:val="005649CD"/>
    <w:rsid w:val="00565D4E"/>
    <w:rsid w:val="00566777"/>
    <w:rsid w:val="00567BB7"/>
    <w:rsid w:val="00575A6F"/>
    <w:rsid w:val="00575C05"/>
    <w:rsid w:val="00575D61"/>
    <w:rsid w:val="00575F83"/>
    <w:rsid w:val="005772BB"/>
    <w:rsid w:val="0058292A"/>
    <w:rsid w:val="00584175"/>
    <w:rsid w:val="00584512"/>
    <w:rsid w:val="00584EC6"/>
    <w:rsid w:val="00585A2D"/>
    <w:rsid w:val="00586CD4"/>
    <w:rsid w:val="00590DBC"/>
    <w:rsid w:val="00591D16"/>
    <w:rsid w:val="00591ECE"/>
    <w:rsid w:val="005930AD"/>
    <w:rsid w:val="0059312E"/>
    <w:rsid w:val="00593E84"/>
    <w:rsid w:val="00594CC6"/>
    <w:rsid w:val="005962BB"/>
    <w:rsid w:val="005969B6"/>
    <w:rsid w:val="005975C5"/>
    <w:rsid w:val="005A4CAE"/>
    <w:rsid w:val="005A6099"/>
    <w:rsid w:val="005A6EAB"/>
    <w:rsid w:val="005A74AF"/>
    <w:rsid w:val="005B0CA5"/>
    <w:rsid w:val="005B2DE7"/>
    <w:rsid w:val="005B3C54"/>
    <w:rsid w:val="005B3FD6"/>
    <w:rsid w:val="005B481E"/>
    <w:rsid w:val="005B5BCB"/>
    <w:rsid w:val="005B6611"/>
    <w:rsid w:val="005B74C8"/>
    <w:rsid w:val="005B77F6"/>
    <w:rsid w:val="005C08D3"/>
    <w:rsid w:val="005C127A"/>
    <w:rsid w:val="005C14EF"/>
    <w:rsid w:val="005C1F46"/>
    <w:rsid w:val="005C2CD0"/>
    <w:rsid w:val="005C3614"/>
    <w:rsid w:val="005C3984"/>
    <w:rsid w:val="005C467B"/>
    <w:rsid w:val="005C4C60"/>
    <w:rsid w:val="005D065D"/>
    <w:rsid w:val="005D36DC"/>
    <w:rsid w:val="005D453A"/>
    <w:rsid w:val="005D463E"/>
    <w:rsid w:val="005D4951"/>
    <w:rsid w:val="005E0EE5"/>
    <w:rsid w:val="005E1E6E"/>
    <w:rsid w:val="005E22D5"/>
    <w:rsid w:val="005E34E8"/>
    <w:rsid w:val="005E57DE"/>
    <w:rsid w:val="005E59E1"/>
    <w:rsid w:val="005E6886"/>
    <w:rsid w:val="005E6BBA"/>
    <w:rsid w:val="005F0125"/>
    <w:rsid w:val="005F0A5B"/>
    <w:rsid w:val="005F1514"/>
    <w:rsid w:val="005F48BC"/>
    <w:rsid w:val="005F59A1"/>
    <w:rsid w:val="005F6191"/>
    <w:rsid w:val="006028E8"/>
    <w:rsid w:val="006055D5"/>
    <w:rsid w:val="0060593D"/>
    <w:rsid w:val="006069A4"/>
    <w:rsid w:val="006074D4"/>
    <w:rsid w:val="00607DF1"/>
    <w:rsid w:val="00612292"/>
    <w:rsid w:val="006124F0"/>
    <w:rsid w:val="006133BB"/>
    <w:rsid w:val="00615C12"/>
    <w:rsid w:val="00616D56"/>
    <w:rsid w:val="00617DC5"/>
    <w:rsid w:val="0062090C"/>
    <w:rsid w:val="00620B51"/>
    <w:rsid w:val="00627BAB"/>
    <w:rsid w:val="00627BB5"/>
    <w:rsid w:val="00631430"/>
    <w:rsid w:val="006314BF"/>
    <w:rsid w:val="006321E7"/>
    <w:rsid w:val="00632EB2"/>
    <w:rsid w:val="00633552"/>
    <w:rsid w:val="00633AA2"/>
    <w:rsid w:val="00635A06"/>
    <w:rsid w:val="00635DB4"/>
    <w:rsid w:val="006362FB"/>
    <w:rsid w:val="00636DC2"/>
    <w:rsid w:val="00642CA5"/>
    <w:rsid w:val="006430E2"/>
    <w:rsid w:val="00643671"/>
    <w:rsid w:val="00643C95"/>
    <w:rsid w:val="006446EE"/>
    <w:rsid w:val="006464D2"/>
    <w:rsid w:val="006502EA"/>
    <w:rsid w:val="00650D9B"/>
    <w:rsid w:val="00651959"/>
    <w:rsid w:val="00652786"/>
    <w:rsid w:val="00653037"/>
    <w:rsid w:val="00653D21"/>
    <w:rsid w:val="006601C2"/>
    <w:rsid w:val="006618E3"/>
    <w:rsid w:val="00663B85"/>
    <w:rsid w:val="00664905"/>
    <w:rsid w:val="00665764"/>
    <w:rsid w:val="00665D07"/>
    <w:rsid w:val="00666C1B"/>
    <w:rsid w:val="00667765"/>
    <w:rsid w:val="00667BF1"/>
    <w:rsid w:val="00667DCD"/>
    <w:rsid w:val="00670B48"/>
    <w:rsid w:val="00670DF4"/>
    <w:rsid w:val="00671A53"/>
    <w:rsid w:val="00672F89"/>
    <w:rsid w:val="006739F7"/>
    <w:rsid w:val="00677ACF"/>
    <w:rsid w:val="006802F7"/>
    <w:rsid w:val="00680852"/>
    <w:rsid w:val="006812C1"/>
    <w:rsid w:val="00681B1C"/>
    <w:rsid w:val="00682955"/>
    <w:rsid w:val="00682DB9"/>
    <w:rsid w:val="00684FBA"/>
    <w:rsid w:val="006852FC"/>
    <w:rsid w:val="00685A32"/>
    <w:rsid w:val="00686B8C"/>
    <w:rsid w:val="00686BA7"/>
    <w:rsid w:val="006877E4"/>
    <w:rsid w:val="00691BA6"/>
    <w:rsid w:val="00691C1B"/>
    <w:rsid w:val="00691D77"/>
    <w:rsid w:val="00693CD2"/>
    <w:rsid w:val="00694E7A"/>
    <w:rsid w:val="00695918"/>
    <w:rsid w:val="00696319"/>
    <w:rsid w:val="0069673E"/>
    <w:rsid w:val="00696F44"/>
    <w:rsid w:val="00697003"/>
    <w:rsid w:val="00697935"/>
    <w:rsid w:val="00697B31"/>
    <w:rsid w:val="00697DD7"/>
    <w:rsid w:val="00697E83"/>
    <w:rsid w:val="006A0181"/>
    <w:rsid w:val="006A0661"/>
    <w:rsid w:val="006A1475"/>
    <w:rsid w:val="006A241A"/>
    <w:rsid w:val="006A34E7"/>
    <w:rsid w:val="006A36A5"/>
    <w:rsid w:val="006A3E1F"/>
    <w:rsid w:val="006A4AB0"/>
    <w:rsid w:val="006A5531"/>
    <w:rsid w:val="006A5E22"/>
    <w:rsid w:val="006A64E0"/>
    <w:rsid w:val="006A79C2"/>
    <w:rsid w:val="006B09FC"/>
    <w:rsid w:val="006B0CB4"/>
    <w:rsid w:val="006B146B"/>
    <w:rsid w:val="006B205A"/>
    <w:rsid w:val="006B2938"/>
    <w:rsid w:val="006B3DFC"/>
    <w:rsid w:val="006B4B6F"/>
    <w:rsid w:val="006B5A75"/>
    <w:rsid w:val="006B6C81"/>
    <w:rsid w:val="006C1BD0"/>
    <w:rsid w:val="006C26EF"/>
    <w:rsid w:val="006C2A9D"/>
    <w:rsid w:val="006C3796"/>
    <w:rsid w:val="006C3C85"/>
    <w:rsid w:val="006C4919"/>
    <w:rsid w:val="006C5A0B"/>
    <w:rsid w:val="006C6160"/>
    <w:rsid w:val="006C6F15"/>
    <w:rsid w:val="006C72BF"/>
    <w:rsid w:val="006D168A"/>
    <w:rsid w:val="006D2646"/>
    <w:rsid w:val="006D5499"/>
    <w:rsid w:val="006D65B3"/>
    <w:rsid w:val="006D6985"/>
    <w:rsid w:val="006D7D2D"/>
    <w:rsid w:val="006E0CEE"/>
    <w:rsid w:val="006E2030"/>
    <w:rsid w:val="006E2500"/>
    <w:rsid w:val="006E293D"/>
    <w:rsid w:val="006E395B"/>
    <w:rsid w:val="006E49CC"/>
    <w:rsid w:val="006E4FFE"/>
    <w:rsid w:val="006E7091"/>
    <w:rsid w:val="006F0BF2"/>
    <w:rsid w:val="006F31CC"/>
    <w:rsid w:val="006F38B1"/>
    <w:rsid w:val="006F4076"/>
    <w:rsid w:val="006F4A67"/>
    <w:rsid w:val="006F6281"/>
    <w:rsid w:val="006F7842"/>
    <w:rsid w:val="00701302"/>
    <w:rsid w:val="00701ED1"/>
    <w:rsid w:val="00702F2F"/>
    <w:rsid w:val="007030E4"/>
    <w:rsid w:val="0070470B"/>
    <w:rsid w:val="0070547B"/>
    <w:rsid w:val="007069E8"/>
    <w:rsid w:val="00706E12"/>
    <w:rsid w:val="00707726"/>
    <w:rsid w:val="007112E6"/>
    <w:rsid w:val="00712CEB"/>
    <w:rsid w:val="0071345F"/>
    <w:rsid w:val="0071350C"/>
    <w:rsid w:val="00713CDA"/>
    <w:rsid w:val="00721296"/>
    <w:rsid w:val="0072400C"/>
    <w:rsid w:val="00724160"/>
    <w:rsid w:val="00726DED"/>
    <w:rsid w:val="00730227"/>
    <w:rsid w:val="0073027F"/>
    <w:rsid w:val="00730924"/>
    <w:rsid w:val="00732215"/>
    <w:rsid w:val="00732230"/>
    <w:rsid w:val="007338D5"/>
    <w:rsid w:val="00733DCC"/>
    <w:rsid w:val="0073528D"/>
    <w:rsid w:val="00735826"/>
    <w:rsid w:val="00737856"/>
    <w:rsid w:val="00740555"/>
    <w:rsid w:val="00741581"/>
    <w:rsid w:val="007424C4"/>
    <w:rsid w:val="00742593"/>
    <w:rsid w:val="00743021"/>
    <w:rsid w:val="00743A40"/>
    <w:rsid w:val="00743A46"/>
    <w:rsid w:val="00743B30"/>
    <w:rsid w:val="00744444"/>
    <w:rsid w:val="00744841"/>
    <w:rsid w:val="00744B52"/>
    <w:rsid w:val="007455DB"/>
    <w:rsid w:val="00746001"/>
    <w:rsid w:val="0074716D"/>
    <w:rsid w:val="00747FE5"/>
    <w:rsid w:val="0075006A"/>
    <w:rsid w:val="007525D1"/>
    <w:rsid w:val="007534DD"/>
    <w:rsid w:val="00756741"/>
    <w:rsid w:val="007574B6"/>
    <w:rsid w:val="00760865"/>
    <w:rsid w:val="00761AC8"/>
    <w:rsid w:val="00762403"/>
    <w:rsid w:val="00764928"/>
    <w:rsid w:val="0076645B"/>
    <w:rsid w:val="00766EB8"/>
    <w:rsid w:val="00770889"/>
    <w:rsid w:val="00770982"/>
    <w:rsid w:val="007712AB"/>
    <w:rsid w:val="00771880"/>
    <w:rsid w:val="0077394F"/>
    <w:rsid w:val="00774212"/>
    <w:rsid w:val="00775556"/>
    <w:rsid w:val="00775B1E"/>
    <w:rsid w:val="00775BF7"/>
    <w:rsid w:val="00777330"/>
    <w:rsid w:val="00777EAD"/>
    <w:rsid w:val="00781AA3"/>
    <w:rsid w:val="00785F0C"/>
    <w:rsid w:val="00787C0A"/>
    <w:rsid w:val="00787C47"/>
    <w:rsid w:val="00790825"/>
    <w:rsid w:val="00790850"/>
    <w:rsid w:val="00790EDA"/>
    <w:rsid w:val="00793F4E"/>
    <w:rsid w:val="00793FFA"/>
    <w:rsid w:val="00794229"/>
    <w:rsid w:val="007944E5"/>
    <w:rsid w:val="00794E22"/>
    <w:rsid w:val="00795066"/>
    <w:rsid w:val="007961BB"/>
    <w:rsid w:val="007A0385"/>
    <w:rsid w:val="007A0CF6"/>
    <w:rsid w:val="007A13DA"/>
    <w:rsid w:val="007A2E5E"/>
    <w:rsid w:val="007A4906"/>
    <w:rsid w:val="007A6326"/>
    <w:rsid w:val="007B1C4B"/>
    <w:rsid w:val="007B396E"/>
    <w:rsid w:val="007B4296"/>
    <w:rsid w:val="007B4598"/>
    <w:rsid w:val="007B7645"/>
    <w:rsid w:val="007B7DA5"/>
    <w:rsid w:val="007B7E36"/>
    <w:rsid w:val="007C0642"/>
    <w:rsid w:val="007C2448"/>
    <w:rsid w:val="007C2D18"/>
    <w:rsid w:val="007C3071"/>
    <w:rsid w:val="007C34ED"/>
    <w:rsid w:val="007C3771"/>
    <w:rsid w:val="007C457F"/>
    <w:rsid w:val="007C573E"/>
    <w:rsid w:val="007C6015"/>
    <w:rsid w:val="007C7905"/>
    <w:rsid w:val="007D3273"/>
    <w:rsid w:val="007D45CE"/>
    <w:rsid w:val="007D4B4E"/>
    <w:rsid w:val="007D5FC8"/>
    <w:rsid w:val="007E0410"/>
    <w:rsid w:val="007E3EBF"/>
    <w:rsid w:val="007E6847"/>
    <w:rsid w:val="007F0989"/>
    <w:rsid w:val="007F0B31"/>
    <w:rsid w:val="007F37E8"/>
    <w:rsid w:val="007F3F65"/>
    <w:rsid w:val="007F5E20"/>
    <w:rsid w:val="007F72C4"/>
    <w:rsid w:val="007F7355"/>
    <w:rsid w:val="007F786D"/>
    <w:rsid w:val="0080066D"/>
    <w:rsid w:val="008014A8"/>
    <w:rsid w:val="008018EE"/>
    <w:rsid w:val="00807D4D"/>
    <w:rsid w:val="00810CCD"/>
    <w:rsid w:val="00811668"/>
    <w:rsid w:val="00812516"/>
    <w:rsid w:val="00812555"/>
    <w:rsid w:val="00813076"/>
    <w:rsid w:val="008132A9"/>
    <w:rsid w:val="008136D5"/>
    <w:rsid w:val="0081523A"/>
    <w:rsid w:val="00817721"/>
    <w:rsid w:val="00822716"/>
    <w:rsid w:val="00822E10"/>
    <w:rsid w:val="00823236"/>
    <w:rsid w:val="00825F29"/>
    <w:rsid w:val="00826D27"/>
    <w:rsid w:val="00826E51"/>
    <w:rsid w:val="008274AF"/>
    <w:rsid w:val="00831175"/>
    <w:rsid w:val="008314F9"/>
    <w:rsid w:val="0083247E"/>
    <w:rsid w:val="0083495A"/>
    <w:rsid w:val="00834E13"/>
    <w:rsid w:val="0083643B"/>
    <w:rsid w:val="00841177"/>
    <w:rsid w:val="0084193C"/>
    <w:rsid w:val="00841BD0"/>
    <w:rsid w:val="00842011"/>
    <w:rsid w:val="00842824"/>
    <w:rsid w:val="00842AFF"/>
    <w:rsid w:val="00844214"/>
    <w:rsid w:val="00844913"/>
    <w:rsid w:val="00845EAD"/>
    <w:rsid w:val="00850337"/>
    <w:rsid w:val="00850EDF"/>
    <w:rsid w:val="00851209"/>
    <w:rsid w:val="00851E1F"/>
    <w:rsid w:val="008530DD"/>
    <w:rsid w:val="00855ADD"/>
    <w:rsid w:val="00855BCC"/>
    <w:rsid w:val="00856385"/>
    <w:rsid w:val="008568B7"/>
    <w:rsid w:val="0086089B"/>
    <w:rsid w:val="00860C80"/>
    <w:rsid w:val="00861BD6"/>
    <w:rsid w:val="00862094"/>
    <w:rsid w:val="008620DF"/>
    <w:rsid w:val="008626F4"/>
    <w:rsid w:val="0086382D"/>
    <w:rsid w:val="00865FA8"/>
    <w:rsid w:val="008660FD"/>
    <w:rsid w:val="008660FE"/>
    <w:rsid w:val="0086634E"/>
    <w:rsid w:val="008735FE"/>
    <w:rsid w:val="00874399"/>
    <w:rsid w:val="008755EC"/>
    <w:rsid w:val="008763EA"/>
    <w:rsid w:val="00876992"/>
    <w:rsid w:val="00877B1C"/>
    <w:rsid w:val="00880028"/>
    <w:rsid w:val="00881928"/>
    <w:rsid w:val="008823DD"/>
    <w:rsid w:val="00883CB4"/>
    <w:rsid w:val="00884B8D"/>
    <w:rsid w:val="00885424"/>
    <w:rsid w:val="008856E3"/>
    <w:rsid w:val="00886509"/>
    <w:rsid w:val="00886AE8"/>
    <w:rsid w:val="00890E76"/>
    <w:rsid w:val="008918DF"/>
    <w:rsid w:val="00891F89"/>
    <w:rsid w:val="0089310F"/>
    <w:rsid w:val="0089383E"/>
    <w:rsid w:val="00893A6F"/>
    <w:rsid w:val="00893E59"/>
    <w:rsid w:val="00895DAB"/>
    <w:rsid w:val="0089622E"/>
    <w:rsid w:val="0089643E"/>
    <w:rsid w:val="00896734"/>
    <w:rsid w:val="00896797"/>
    <w:rsid w:val="008968EB"/>
    <w:rsid w:val="00896BE4"/>
    <w:rsid w:val="00897A86"/>
    <w:rsid w:val="008A06B9"/>
    <w:rsid w:val="008A0B94"/>
    <w:rsid w:val="008A0E3A"/>
    <w:rsid w:val="008A2523"/>
    <w:rsid w:val="008A28DF"/>
    <w:rsid w:val="008A2A8A"/>
    <w:rsid w:val="008A4301"/>
    <w:rsid w:val="008A4755"/>
    <w:rsid w:val="008A706A"/>
    <w:rsid w:val="008A74A9"/>
    <w:rsid w:val="008A7606"/>
    <w:rsid w:val="008B12AB"/>
    <w:rsid w:val="008B19B2"/>
    <w:rsid w:val="008B2514"/>
    <w:rsid w:val="008B3A38"/>
    <w:rsid w:val="008B3E85"/>
    <w:rsid w:val="008B5016"/>
    <w:rsid w:val="008B6575"/>
    <w:rsid w:val="008C0BD7"/>
    <w:rsid w:val="008C0CCD"/>
    <w:rsid w:val="008C16E9"/>
    <w:rsid w:val="008C1EEF"/>
    <w:rsid w:val="008C2879"/>
    <w:rsid w:val="008C2D99"/>
    <w:rsid w:val="008C3F2C"/>
    <w:rsid w:val="008C4EAE"/>
    <w:rsid w:val="008C6B54"/>
    <w:rsid w:val="008C704F"/>
    <w:rsid w:val="008C712D"/>
    <w:rsid w:val="008C7C94"/>
    <w:rsid w:val="008D3A8F"/>
    <w:rsid w:val="008D4C30"/>
    <w:rsid w:val="008D6385"/>
    <w:rsid w:val="008D67F1"/>
    <w:rsid w:val="008D7CB1"/>
    <w:rsid w:val="008E045D"/>
    <w:rsid w:val="008E0E8F"/>
    <w:rsid w:val="008E1768"/>
    <w:rsid w:val="008E1B86"/>
    <w:rsid w:val="008E1C89"/>
    <w:rsid w:val="008E33FC"/>
    <w:rsid w:val="008E412E"/>
    <w:rsid w:val="008E5642"/>
    <w:rsid w:val="008E6F58"/>
    <w:rsid w:val="008E7C2A"/>
    <w:rsid w:val="008F0AD6"/>
    <w:rsid w:val="008F1C1A"/>
    <w:rsid w:val="008F278F"/>
    <w:rsid w:val="008F330D"/>
    <w:rsid w:val="008F3A2F"/>
    <w:rsid w:val="008F58CB"/>
    <w:rsid w:val="008F5DAF"/>
    <w:rsid w:val="008F6AFE"/>
    <w:rsid w:val="008F6CA4"/>
    <w:rsid w:val="00900B5B"/>
    <w:rsid w:val="00901F5E"/>
    <w:rsid w:val="00902DD2"/>
    <w:rsid w:val="00903EE2"/>
    <w:rsid w:val="009041F0"/>
    <w:rsid w:val="00904892"/>
    <w:rsid w:val="009048C2"/>
    <w:rsid w:val="0090770C"/>
    <w:rsid w:val="00907740"/>
    <w:rsid w:val="009104E8"/>
    <w:rsid w:val="0091302A"/>
    <w:rsid w:val="00913DC5"/>
    <w:rsid w:val="009149F3"/>
    <w:rsid w:val="009170A6"/>
    <w:rsid w:val="0091748D"/>
    <w:rsid w:val="0091757A"/>
    <w:rsid w:val="00920817"/>
    <w:rsid w:val="00920D6F"/>
    <w:rsid w:val="0092135D"/>
    <w:rsid w:val="009220AE"/>
    <w:rsid w:val="00924010"/>
    <w:rsid w:val="00924108"/>
    <w:rsid w:val="009247E3"/>
    <w:rsid w:val="00924FE5"/>
    <w:rsid w:val="00925409"/>
    <w:rsid w:val="00926DB5"/>
    <w:rsid w:val="00927262"/>
    <w:rsid w:val="00927A9D"/>
    <w:rsid w:val="00930C3F"/>
    <w:rsid w:val="00930FDC"/>
    <w:rsid w:val="0093541F"/>
    <w:rsid w:val="00936EC8"/>
    <w:rsid w:val="00937A3E"/>
    <w:rsid w:val="00945C5D"/>
    <w:rsid w:val="0095022D"/>
    <w:rsid w:val="00951AA9"/>
    <w:rsid w:val="009523A9"/>
    <w:rsid w:val="009533B4"/>
    <w:rsid w:val="009533B8"/>
    <w:rsid w:val="00953FEC"/>
    <w:rsid w:val="00956565"/>
    <w:rsid w:val="00957211"/>
    <w:rsid w:val="00957FF7"/>
    <w:rsid w:val="009613D2"/>
    <w:rsid w:val="00961456"/>
    <w:rsid w:val="00962265"/>
    <w:rsid w:val="00962586"/>
    <w:rsid w:val="00963EC5"/>
    <w:rsid w:val="00963FA7"/>
    <w:rsid w:val="00963FE0"/>
    <w:rsid w:val="009671DC"/>
    <w:rsid w:val="009678E3"/>
    <w:rsid w:val="00972133"/>
    <w:rsid w:val="0097370D"/>
    <w:rsid w:val="00975BFB"/>
    <w:rsid w:val="00975C82"/>
    <w:rsid w:val="0097649E"/>
    <w:rsid w:val="00976BFE"/>
    <w:rsid w:val="00981433"/>
    <w:rsid w:val="0098209B"/>
    <w:rsid w:val="00984EEA"/>
    <w:rsid w:val="00985A64"/>
    <w:rsid w:val="00985CC6"/>
    <w:rsid w:val="009862BD"/>
    <w:rsid w:val="00987364"/>
    <w:rsid w:val="00987D4C"/>
    <w:rsid w:val="00990C5D"/>
    <w:rsid w:val="00993753"/>
    <w:rsid w:val="009951AB"/>
    <w:rsid w:val="009A1686"/>
    <w:rsid w:val="009A1CA7"/>
    <w:rsid w:val="009A1F79"/>
    <w:rsid w:val="009A278D"/>
    <w:rsid w:val="009A5199"/>
    <w:rsid w:val="009B2E2A"/>
    <w:rsid w:val="009B515D"/>
    <w:rsid w:val="009B57C1"/>
    <w:rsid w:val="009B66AA"/>
    <w:rsid w:val="009C0015"/>
    <w:rsid w:val="009C00E1"/>
    <w:rsid w:val="009C1EDD"/>
    <w:rsid w:val="009C357F"/>
    <w:rsid w:val="009C66B0"/>
    <w:rsid w:val="009C69D7"/>
    <w:rsid w:val="009C6D77"/>
    <w:rsid w:val="009C74BE"/>
    <w:rsid w:val="009C7C21"/>
    <w:rsid w:val="009C7C5E"/>
    <w:rsid w:val="009D0421"/>
    <w:rsid w:val="009D0CE1"/>
    <w:rsid w:val="009D11D3"/>
    <w:rsid w:val="009D32A4"/>
    <w:rsid w:val="009D38BD"/>
    <w:rsid w:val="009D3E3B"/>
    <w:rsid w:val="009D43DA"/>
    <w:rsid w:val="009E033E"/>
    <w:rsid w:val="009E1521"/>
    <w:rsid w:val="009E169A"/>
    <w:rsid w:val="009E28F7"/>
    <w:rsid w:val="009E2995"/>
    <w:rsid w:val="009E2E9B"/>
    <w:rsid w:val="009E3475"/>
    <w:rsid w:val="009E3639"/>
    <w:rsid w:val="009E5203"/>
    <w:rsid w:val="009E6189"/>
    <w:rsid w:val="009E6317"/>
    <w:rsid w:val="009E6C25"/>
    <w:rsid w:val="009E77BB"/>
    <w:rsid w:val="009F0024"/>
    <w:rsid w:val="009F0AD4"/>
    <w:rsid w:val="009F1654"/>
    <w:rsid w:val="009F3C65"/>
    <w:rsid w:val="009F4AD2"/>
    <w:rsid w:val="009F685C"/>
    <w:rsid w:val="009F69DB"/>
    <w:rsid w:val="009F7C49"/>
    <w:rsid w:val="00A00642"/>
    <w:rsid w:val="00A0157A"/>
    <w:rsid w:val="00A0278C"/>
    <w:rsid w:val="00A06997"/>
    <w:rsid w:val="00A10303"/>
    <w:rsid w:val="00A10B4E"/>
    <w:rsid w:val="00A10C44"/>
    <w:rsid w:val="00A11D35"/>
    <w:rsid w:val="00A11EF0"/>
    <w:rsid w:val="00A13F5D"/>
    <w:rsid w:val="00A15867"/>
    <w:rsid w:val="00A15BEA"/>
    <w:rsid w:val="00A15C69"/>
    <w:rsid w:val="00A15C8D"/>
    <w:rsid w:val="00A212FD"/>
    <w:rsid w:val="00A21D67"/>
    <w:rsid w:val="00A229D4"/>
    <w:rsid w:val="00A22C22"/>
    <w:rsid w:val="00A24A56"/>
    <w:rsid w:val="00A26668"/>
    <w:rsid w:val="00A2739D"/>
    <w:rsid w:val="00A27BE4"/>
    <w:rsid w:val="00A31109"/>
    <w:rsid w:val="00A31C2F"/>
    <w:rsid w:val="00A32139"/>
    <w:rsid w:val="00A323A1"/>
    <w:rsid w:val="00A3341A"/>
    <w:rsid w:val="00A33566"/>
    <w:rsid w:val="00A342B2"/>
    <w:rsid w:val="00A34785"/>
    <w:rsid w:val="00A406DC"/>
    <w:rsid w:val="00A4075E"/>
    <w:rsid w:val="00A409AC"/>
    <w:rsid w:val="00A41196"/>
    <w:rsid w:val="00A426CE"/>
    <w:rsid w:val="00A42F36"/>
    <w:rsid w:val="00A437E4"/>
    <w:rsid w:val="00A46144"/>
    <w:rsid w:val="00A473D1"/>
    <w:rsid w:val="00A506D4"/>
    <w:rsid w:val="00A51BD9"/>
    <w:rsid w:val="00A51CA8"/>
    <w:rsid w:val="00A52A70"/>
    <w:rsid w:val="00A555D6"/>
    <w:rsid w:val="00A562A0"/>
    <w:rsid w:val="00A567AE"/>
    <w:rsid w:val="00A56859"/>
    <w:rsid w:val="00A56EBC"/>
    <w:rsid w:val="00A57995"/>
    <w:rsid w:val="00A60313"/>
    <w:rsid w:val="00A61B96"/>
    <w:rsid w:val="00A61EAA"/>
    <w:rsid w:val="00A623B7"/>
    <w:rsid w:val="00A62A5C"/>
    <w:rsid w:val="00A63E64"/>
    <w:rsid w:val="00A64D28"/>
    <w:rsid w:val="00A706EA"/>
    <w:rsid w:val="00A71B24"/>
    <w:rsid w:val="00A7220E"/>
    <w:rsid w:val="00A74CFF"/>
    <w:rsid w:val="00A76616"/>
    <w:rsid w:val="00A81B0E"/>
    <w:rsid w:val="00A8202B"/>
    <w:rsid w:val="00A82D2C"/>
    <w:rsid w:val="00A82EEF"/>
    <w:rsid w:val="00A833C1"/>
    <w:rsid w:val="00A837E0"/>
    <w:rsid w:val="00A83D0E"/>
    <w:rsid w:val="00A85703"/>
    <w:rsid w:val="00A860BE"/>
    <w:rsid w:val="00A864C6"/>
    <w:rsid w:val="00A93FFA"/>
    <w:rsid w:val="00A9404B"/>
    <w:rsid w:val="00A94175"/>
    <w:rsid w:val="00A94523"/>
    <w:rsid w:val="00A94BC3"/>
    <w:rsid w:val="00A97CBE"/>
    <w:rsid w:val="00AA115E"/>
    <w:rsid w:val="00AA12F3"/>
    <w:rsid w:val="00AA1913"/>
    <w:rsid w:val="00AA1AE5"/>
    <w:rsid w:val="00AA2675"/>
    <w:rsid w:val="00AA2975"/>
    <w:rsid w:val="00AA40A4"/>
    <w:rsid w:val="00AA6DA9"/>
    <w:rsid w:val="00AA7545"/>
    <w:rsid w:val="00AA7E7A"/>
    <w:rsid w:val="00AB0518"/>
    <w:rsid w:val="00AB1628"/>
    <w:rsid w:val="00AB2B2A"/>
    <w:rsid w:val="00AB48A5"/>
    <w:rsid w:val="00AB49D5"/>
    <w:rsid w:val="00AB5EE2"/>
    <w:rsid w:val="00AC23FE"/>
    <w:rsid w:val="00AC2600"/>
    <w:rsid w:val="00AC2B9E"/>
    <w:rsid w:val="00AC632B"/>
    <w:rsid w:val="00AC7780"/>
    <w:rsid w:val="00AC78D6"/>
    <w:rsid w:val="00AC7CA5"/>
    <w:rsid w:val="00AD094D"/>
    <w:rsid w:val="00AD147E"/>
    <w:rsid w:val="00AD298D"/>
    <w:rsid w:val="00AD300A"/>
    <w:rsid w:val="00AD35AB"/>
    <w:rsid w:val="00AD3BA7"/>
    <w:rsid w:val="00AD4EF9"/>
    <w:rsid w:val="00AD710A"/>
    <w:rsid w:val="00AD7738"/>
    <w:rsid w:val="00AD7E41"/>
    <w:rsid w:val="00AD7F70"/>
    <w:rsid w:val="00AE0198"/>
    <w:rsid w:val="00AE08A7"/>
    <w:rsid w:val="00AE0B82"/>
    <w:rsid w:val="00AE1424"/>
    <w:rsid w:val="00AE5B97"/>
    <w:rsid w:val="00AE5CCF"/>
    <w:rsid w:val="00AE7F74"/>
    <w:rsid w:val="00AF0AB8"/>
    <w:rsid w:val="00AF1051"/>
    <w:rsid w:val="00AF1F7C"/>
    <w:rsid w:val="00AF24EE"/>
    <w:rsid w:val="00AF445C"/>
    <w:rsid w:val="00AF458B"/>
    <w:rsid w:val="00AF556C"/>
    <w:rsid w:val="00B0022E"/>
    <w:rsid w:val="00B004B0"/>
    <w:rsid w:val="00B012EF"/>
    <w:rsid w:val="00B016EF"/>
    <w:rsid w:val="00B0190E"/>
    <w:rsid w:val="00B03AC8"/>
    <w:rsid w:val="00B054B7"/>
    <w:rsid w:val="00B05826"/>
    <w:rsid w:val="00B116E8"/>
    <w:rsid w:val="00B11F9B"/>
    <w:rsid w:val="00B12A17"/>
    <w:rsid w:val="00B134B0"/>
    <w:rsid w:val="00B1445B"/>
    <w:rsid w:val="00B14CF3"/>
    <w:rsid w:val="00B161BB"/>
    <w:rsid w:val="00B167E5"/>
    <w:rsid w:val="00B205DD"/>
    <w:rsid w:val="00B214AD"/>
    <w:rsid w:val="00B219F3"/>
    <w:rsid w:val="00B22A35"/>
    <w:rsid w:val="00B22A72"/>
    <w:rsid w:val="00B30495"/>
    <w:rsid w:val="00B34B94"/>
    <w:rsid w:val="00B36091"/>
    <w:rsid w:val="00B378BB"/>
    <w:rsid w:val="00B40E28"/>
    <w:rsid w:val="00B4145D"/>
    <w:rsid w:val="00B4156D"/>
    <w:rsid w:val="00B42E3E"/>
    <w:rsid w:val="00B44CFC"/>
    <w:rsid w:val="00B50A34"/>
    <w:rsid w:val="00B51A5F"/>
    <w:rsid w:val="00B523E5"/>
    <w:rsid w:val="00B5246A"/>
    <w:rsid w:val="00B52758"/>
    <w:rsid w:val="00B541C5"/>
    <w:rsid w:val="00B601C1"/>
    <w:rsid w:val="00B612FA"/>
    <w:rsid w:val="00B613BF"/>
    <w:rsid w:val="00B6164F"/>
    <w:rsid w:val="00B618AF"/>
    <w:rsid w:val="00B6225F"/>
    <w:rsid w:val="00B62353"/>
    <w:rsid w:val="00B63E99"/>
    <w:rsid w:val="00B65A93"/>
    <w:rsid w:val="00B66853"/>
    <w:rsid w:val="00B6709C"/>
    <w:rsid w:val="00B6723A"/>
    <w:rsid w:val="00B67586"/>
    <w:rsid w:val="00B67905"/>
    <w:rsid w:val="00B67ADC"/>
    <w:rsid w:val="00B70F28"/>
    <w:rsid w:val="00B71E95"/>
    <w:rsid w:val="00B730CB"/>
    <w:rsid w:val="00B732D9"/>
    <w:rsid w:val="00B7553F"/>
    <w:rsid w:val="00B77E8E"/>
    <w:rsid w:val="00B804CF"/>
    <w:rsid w:val="00B804FF"/>
    <w:rsid w:val="00B832A0"/>
    <w:rsid w:val="00B83A6F"/>
    <w:rsid w:val="00B8408E"/>
    <w:rsid w:val="00B84782"/>
    <w:rsid w:val="00B85571"/>
    <w:rsid w:val="00B85AA7"/>
    <w:rsid w:val="00B8632F"/>
    <w:rsid w:val="00B86BD6"/>
    <w:rsid w:val="00B86E60"/>
    <w:rsid w:val="00B86E9A"/>
    <w:rsid w:val="00B86FED"/>
    <w:rsid w:val="00B86FFA"/>
    <w:rsid w:val="00B87136"/>
    <w:rsid w:val="00B874BB"/>
    <w:rsid w:val="00B91016"/>
    <w:rsid w:val="00B922F6"/>
    <w:rsid w:val="00B9389B"/>
    <w:rsid w:val="00B9463C"/>
    <w:rsid w:val="00B947E6"/>
    <w:rsid w:val="00B95A03"/>
    <w:rsid w:val="00BA16BE"/>
    <w:rsid w:val="00BA17F6"/>
    <w:rsid w:val="00BA2BBC"/>
    <w:rsid w:val="00BA2E01"/>
    <w:rsid w:val="00BA3D3F"/>
    <w:rsid w:val="00BA6728"/>
    <w:rsid w:val="00BB0713"/>
    <w:rsid w:val="00BB0F42"/>
    <w:rsid w:val="00BB2AAE"/>
    <w:rsid w:val="00BB5510"/>
    <w:rsid w:val="00BB63E0"/>
    <w:rsid w:val="00BC46D3"/>
    <w:rsid w:val="00BC60DA"/>
    <w:rsid w:val="00BC72E5"/>
    <w:rsid w:val="00BD0069"/>
    <w:rsid w:val="00BD081E"/>
    <w:rsid w:val="00BD1E38"/>
    <w:rsid w:val="00BD285E"/>
    <w:rsid w:val="00BD2D3B"/>
    <w:rsid w:val="00BD3E57"/>
    <w:rsid w:val="00BD435C"/>
    <w:rsid w:val="00BD727A"/>
    <w:rsid w:val="00BD75FD"/>
    <w:rsid w:val="00BD7F62"/>
    <w:rsid w:val="00BE051F"/>
    <w:rsid w:val="00BE28AA"/>
    <w:rsid w:val="00BE2C1E"/>
    <w:rsid w:val="00BE4713"/>
    <w:rsid w:val="00BE54C2"/>
    <w:rsid w:val="00BE5BCF"/>
    <w:rsid w:val="00BE608B"/>
    <w:rsid w:val="00BE6847"/>
    <w:rsid w:val="00BE6E2A"/>
    <w:rsid w:val="00BE73C0"/>
    <w:rsid w:val="00BF25BF"/>
    <w:rsid w:val="00BF263B"/>
    <w:rsid w:val="00BF3B15"/>
    <w:rsid w:val="00BF4724"/>
    <w:rsid w:val="00BF4AFB"/>
    <w:rsid w:val="00BF5B0D"/>
    <w:rsid w:val="00BF6944"/>
    <w:rsid w:val="00C01C63"/>
    <w:rsid w:val="00C033E9"/>
    <w:rsid w:val="00C03C37"/>
    <w:rsid w:val="00C045C0"/>
    <w:rsid w:val="00C04E50"/>
    <w:rsid w:val="00C04FDA"/>
    <w:rsid w:val="00C05AA0"/>
    <w:rsid w:val="00C06B31"/>
    <w:rsid w:val="00C06D02"/>
    <w:rsid w:val="00C074AF"/>
    <w:rsid w:val="00C101B6"/>
    <w:rsid w:val="00C103A2"/>
    <w:rsid w:val="00C1085B"/>
    <w:rsid w:val="00C1184C"/>
    <w:rsid w:val="00C1229E"/>
    <w:rsid w:val="00C15882"/>
    <w:rsid w:val="00C1610C"/>
    <w:rsid w:val="00C17A83"/>
    <w:rsid w:val="00C2112D"/>
    <w:rsid w:val="00C21BB3"/>
    <w:rsid w:val="00C228A2"/>
    <w:rsid w:val="00C240ED"/>
    <w:rsid w:val="00C24F44"/>
    <w:rsid w:val="00C25DB9"/>
    <w:rsid w:val="00C26B56"/>
    <w:rsid w:val="00C274FB"/>
    <w:rsid w:val="00C27636"/>
    <w:rsid w:val="00C309F9"/>
    <w:rsid w:val="00C30C24"/>
    <w:rsid w:val="00C31040"/>
    <w:rsid w:val="00C310C7"/>
    <w:rsid w:val="00C318F3"/>
    <w:rsid w:val="00C32C54"/>
    <w:rsid w:val="00C339D7"/>
    <w:rsid w:val="00C33BC6"/>
    <w:rsid w:val="00C352CC"/>
    <w:rsid w:val="00C37D97"/>
    <w:rsid w:val="00C40339"/>
    <w:rsid w:val="00C410E2"/>
    <w:rsid w:val="00C41B6F"/>
    <w:rsid w:val="00C42439"/>
    <w:rsid w:val="00C43C02"/>
    <w:rsid w:val="00C449D0"/>
    <w:rsid w:val="00C44C68"/>
    <w:rsid w:val="00C4561C"/>
    <w:rsid w:val="00C462B3"/>
    <w:rsid w:val="00C46740"/>
    <w:rsid w:val="00C4715F"/>
    <w:rsid w:val="00C50CED"/>
    <w:rsid w:val="00C517BC"/>
    <w:rsid w:val="00C54DA8"/>
    <w:rsid w:val="00C5754E"/>
    <w:rsid w:val="00C6031B"/>
    <w:rsid w:val="00C62547"/>
    <w:rsid w:val="00C64292"/>
    <w:rsid w:val="00C64821"/>
    <w:rsid w:val="00C64C43"/>
    <w:rsid w:val="00C6523C"/>
    <w:rsid w:val="00C7112C"/>
    <w:rsid w:val="00C711E0"/>
    <w:rsid w:val="00C729EB"/>
    <w:rsid w:val="00C73266"/>
    <w:rsid w:val="00C735D1"/>
    <w:rsid w:val="00C74042"/>
    <w:rsid w:val="00C74E4E"/>
    <w:rsid w:val="00C74E53"/>
    <w:rsid w:val="00C77178"/>
    <w:rsid w:val="00C80CD3"/>
    <w:rsid w:val="00C81350"/>
    <w:rsid w:val="00C81A20"/>
    <w:rsid w:val="00C835FB"/>
    <w:rsid w:val="00C836C7"/>
    <w:rsid w:val="00C870B1"/>
    <w:rsid w:val="00C8776E"/>
    <w:rsid w:val="00C905A7"/>
    <w:rsid w:val="00C905EC"/>
    <w:rsid w:val="00C92027"/>
    <w:rsid w:val="00C94F39"/>
    <w:rsid w:val="00C9571A"/>
    <w:rsid w:val="00C9699A"/>
    <w:rsid w:val="00C96B40"/>
    <w:rsid w:val="00C9729B"/>
    <w:rsid w:val="00CA0168"/>
    <w:rsid w:val="00CA0EE5"/>
    <w:rsid w:val="00CA12B1"/>
    <w:rsid w:val="00CA2AA3"/>
    <w:rsid w:val="00CA3F49"/>
    <w:rsid w:val="00CA4D40"/>
    <w:rsid w:val="00CA7AA3"/>
    <w:rsid w:val="00CA7C58"/>
    <w:rsid w:val="00CB0AB5"/>
    <w:rsid w:val="00CB2C98"/>
    <w:rsid w:val="00CB2F2C"/>
    <w:rsid w:val="00CB4CD9"/>
    <w:rsid w:val="00CB5664"/>
    <w:rsid w:val="00CB5CD9"/>
    <w:rsid w:val="00CB6EAD"/>
    <w:rsid w:val="00CB7239"/>
    <w:rsid w:val="00CB7CC3"/>
    <w:rsid w:val="00CB7EB9"/>
    <w:rsid w:val="00CC1A87"/>
    <w:rsid w:val="00CC22FC"/>
    <w:rsid w:val="00CC2604"/>
    <w:rsid w:val="00CC540A"/>
    <w:rsid w:val="00CC5ABF"/>
    <w:rsid w:val="00CC65A2"/>
    <w:rsid w:val="00CC6EB5"/>
    <w:rsid w:val="00CD0101"/>
    <w:rsid w:val="00CD1C9F"/>
    <w:rsid w:val="00CD23BA"/>
    <w:rsid w:val="00CD2411"/>
    <w:rsid w:val="00CD3B86"/>
    <w:rsid w:val="00CD3E14"/>
    <w:rsid w:val="00CD3FE8"/>
    <w:rsid w:val="00CD47E6"/>
    <w:rsid w:val="00CD7199"/>
    <w:rsid w:val="00CE0E74"/>
    <w:rsid w:val="00CE0EA3"/>
    <w:rsid w:val="00CE14AC"/>
    <w:rsid w:val="00CE25E4"/>
    <w:rsid w:val="00CE307D"/>
    <w:rsid w:val="00CE57ED"/>
    <w:rsid w:val="00CE6232"/>
    <w:rsid w:val="00CE6F0E"/>
    <w:rsid w:val="00CE77DD"/>
    <w:rsid w:val="00CF1E8D"/>
    <w:rsid w:val="00CF29BA"/>
    <w:rsid w:val="00CF35F0"/>
    <w:rsid w:val="00CF5CEA"/>
    <w:rsid w:val="00CF5DBF"/>
    <w:rsid w:val="00CF6D8F"/>
    <w:rsid w:val="00CF71C9"/>
    <w:rsid w:val="00D008CC"/>
    <w:rsid w:val="00D0146A"/>
    <w:rsid w:val="00D04D37"/>
    <w:rsid w:val="00D056F4"/>
    <w:rsid w:val="00D0670C"/>
    <w:rsid w:val="00D06C6B"/>
    <w:rsid w:val="00D07555"/>
    <w:rsid w:val="00D07AAE"/>
    <w:rsid w:val="00D1056D"/>
    <w:rsid w:val="00D11279"/>
    <w:rsid w:val="00D12C9A"/>
    <w:rsid w:val="00D12F28"/>
    <w:rsid w:val="00D13C73"/>
    <w:rsid w:val="00D147DD"/>
    <w:rsid w:val="00D14809"/>
    <w:rsid w:val="00D16035"/>
    <w:rsid w:val="00D164CA"/>
    <w:rsid w:val="00D20DD7"/>
    <w:rsid w:val="00D216E8"/>
    <w:rsid w:val="00D21AD2"/>
    <w:rsid w:val="00D22BFC"/>
    <w:rsid w:val="00D25354"/>
    <w:rsid w:val="00D25C8A"/>
    <w:rsid w:val="00D26199"/>
    <w:rsid w:val="00D26C8B"/>
    <w:rsid w:val="00D27C27"/>
    <w:rsid w:val="00D302BC"/>
    <w:rsid w:val="00D303F7"/>
    <w:rsid w:val="00D31988"/>
    <w:rsid w:val="00D31E33"/>
    <w:rsid w:val="00D31E44"/>
    <w:rsid w:val="00D3218C"/>
    <w:rsid w:val="00D33A65"/>
    <w:rsid w:val="00D33FD8"/>
    <w:rsid w:val="00D34D51"/>
    <w:rsid w:val="00D36888"/>
    <w:rsid w:val="00D37555"/>
    <w:rsid w:val="00D405E2"/>
    <w:rsid w:val="00D40C44"/>
    <w:rsid w:val="00D42DF7"/>
    <w:rsid w:val="00D43F06"/>
    <w:rsid w:val="00D43FD4"/>
    <w:rsid w:val="00D441A7"/>
    <w:rsid w:val="00D44AEE"/>
    <w:rsid w:val="00D47659"/>
    <w:rsid w:val="00D4787C"/>
    <w:rsid w:val="00D47F23"/>
    <w:rsid w:val="00D508AA"/>
    <w:rsid w:val="00D50A28"/>
    <w:rsid w:val="00D50ECC"/>
    <w:rsid w:val="00D52520"/>
    <w:rsid w:val="00D527AB"/>
    <w:rsid w:val="00D53B23"/>
    <w:rsid w:val="00D53CA2"/>
    <w:rsid w:val="00D53CF5"/>
    <w:rsid w:val="00D54C75"/>
    <w:rsid w:val="00D55C15"/>
    <w:rsid w:val="00D5644A"/>
    <w:rsid w:val="00D57052"/>
    <w:rsid w:val="00D573A6"/>
    <w:rsid w:val="00D5770F"/>
    <w:rsid w:val="00D57B67"/>
    <w:rsid w:val="00D65C9F"/>
    <w:rsid w:val="00D6655F"/>
    <w:rsid w:val="00D66752"/>
    <w:rsid w:val="00D70F3D"/>
    <w:rsid w:val="00D72ACA"/>
    <w:rsid w:val="00D72BC3"/>
    <w:rsid w:val="00D74067"/>
    <w:rsid w:val="00D7432F"/>
    <w:rsid w:val="00D75447"/>
    <w:rsid w:val="00D75FC0"/>
    <w:rsid w:val="00D80CF3"/>
    <w:rsid w:val="00D81DD4"/>
    <w:rsid w:val="00D82CDD"/>
    <w:rsid w:val="00D8337C"/>
    <w:rsid w:val="00D839AA"/>
    <w:rsid w:val="00D840FF"/>
    <w:rsid w:val="00D85A05"/>
    <w:rsid w:val="00D86FD1"/>
    <w:rsid w:val="00D92396"/>
    <w:rsid w:val="00D92601"/>
    <w:rsid w:val="00D93846"/>
    <w:rsid w:val="00D9588A"/>
    <w:rsid w:val="00D96737"/>
    <w:rsid w:val="00D976D5"/>
    <w:rsid w:val="00DA040F"/>
    <w:rsid w:val="00DA115D"/>
    <w:rsid w:val="00DA144D"/>
    <w:rsid w:val="00DA2395"/>
    <w:rsid w:val="00DA32CF"/>
    <w:rsid w:val="00DA5602"/>
    <w:rsid w:val="00DA76D4"/>
    <w:rsid w:val="00DB005C"/>
    <w:rsid w:val="00DB0D0A"/>
    <w:rsid w:val="00DB165F"/>
    <w:rsid w:val="00DB40A7"/>
    <w:rsid w:val="00DB462F"/>
    <w:rsid w:val="00DB49A6"/>
    <w:rsid w:val="00DB546A"/>
    <w:rsid w:val="00DB6022"/>
    <w:rsid w:val="00DB6A37"/>
    <w:rsid w:val="00DB7E15"/>
    <w:rsid w:val="00DC150E"/>
    <w:rsid w:val="00DC36FC"/>
    <w:rsid w:val="00DC3CE7"/>
    <w:rsid w:val="00DC3EAC"/>
    <w:rsid w:val="00DC4488"/>
    <w:rsid w:val="00DC4EAF"/>
    <w:rsid w:val="00DC5069"/>
    <w:rsid w:val="00DD3056"/>
    <w:rsid w:val="00DD3495"/>
    <w:rsid w:val="00DD510E"/>
    <w:rsid w:val="00DD6AAE"/>
    <w:rsid w:val="00DE05D7"/>
    <w:rsid w:val="00DE0665"/>
    <w:rsid w:val="00DE0D1E"/>
    <w:rsid w:val="00DE0FAF"/>
    <w:rsid w:val="00DE147D"/>
    <w:rsid w:val="00DE35E4"/>
    <w:rsid w:val="00DE4EB8"/>
    <w:rsid w:val="00DE5300"/>
    <w:rsid w:val="00DE54D2"/>
    <w:rsid w:val="00DE5847"/>
    <w:rsid w:val="00DE58C9"/>
    <w:rsid w:val="00DE5AF8"/>
    <w:rsid w:val="00DE72B4"/>
    <w:rsid w:val="00DE7542"/>
    <w:rsid w:val="00DE7C4F"/>
    <w:rsid w:val="00DF0215"/>
    <w:rsid w:val="00DF1143"/>
    <w:rsid w:val="00DF1373"/>
    <w:rsid w:val="00DF4469"/>
    <w:rsid w:val="00DF45F6"/>
    <w:rsid w:val="00DF4F8D"/>
    <w:rsid w:val="00DF5F3C"/>
    <w:rsid w:val="00DF6A6F"/>
    <w:rsid w:val="00DF6C69"/>
    <w:rsid w:val="00DF7A50"/>
    <w:rsid w:val="00E05FF2"/>
    <w:rsid w:val="00E06396"/>
    <w:rsid w:val="00E075B7"/>
    <w:rsid w:val="00E07600"/>
    <w:rsid w:val="00E103F2"/>
    <w:rsid w:val="00E109C3"/>
    <w:rsid w:val="00E10F95"/>
    <w:rsid w:val="00E12F92"/>
    <w:rsid w:val="00E14894"/>
    <w:rsid w:val="00E14B65"/>
    <w:rsid w:val="00E15567"/>
    <w:rsid w:val="00E15F0E"/>
    <w:rsid w:val="00E16DDC"/>
    <w:rsid w:val="00E24381"/>
    <w:rsid w:val="00E24DDD"/>
    <w:rsid w:val="00E30B9F"/>
    <w:rsid w:val="00E31488"/>
    <w:rsid w:val="00E31B66"/>
    <w:rsid w:val="00E33111"/>
    <w:rsid w:val="00E338D6"/>
    <w:rsid w:val="00E35194"/>
    <w:rsid w:val="00E362EF"/>
    <w:rsid w:val="00E36F40"/>
    <w:rsid w:val="00E3700F"/>
    <w:rsid w:val="00E37698"/>
    <w:rsid w:val="00E378A4"/>
    <w:rsid w:val="00E411FD"/>
    <w:rsid w:val="00E41599"/>
    <w:rsid w:val="00E417B3"/>
    <w:rsid w:val="00E42144"/>
    <w:rsid w:val="00E4371B"/>
    <w:rsid w:val="00E43C91"/>
    <w:rsid w:val="00E454B4"/>
    <w:rsid w:val="00E51858"/>
    <w:rsid w:val="00E51CCA"/>
    <w:rsid w:val="00E51F76"/>
    <w:rsid w:val="00E53537"/>
    <w:rsid w:val="00E53DBD"/>
    <w:rsid w:val="00E5507C"/>
    <w:rsid w:val="00E553A3"/>
    <w:rsid w:val="00E55CE2"/>
    <w:rsid w:val="00E61A30"/>
    <w:rsid w:val="00E62358"/>
    <w:rsid w:val="00E6398E"/>
    <w:rsid w:val="00E63D73"/>
    <w:rsid w:val="00E646C3"/>
    <w:rsid w:val="00E646F2"/>
    <w:rsid w:val="00E70E0D"/>
    <w:rsid w:val="00E71326"/>
    <w:rsid w:val="00E724A0"/>
    <w:rsid w:val="00E729D9"/>
    <w:rsid w:val="00E74600"/>
    <w:rsid w:val="00E74FAE"/>
    <w:rsid w:val="00E855C2"/>
    <w:rsid w:val="00E868EF"/>
    <w:rsid w:val="00E87076"/>
    <w:rsid w:val="00E90371"/>
    <w:rsid w:val="00E903D9"/>
    <w:rsid w:val="00E9375B"/>
    <w:rsid w:val="00E9414B"/>
    <w:rsid w:val="00E948E2"/>
    <w:rsid w:val="00E95648"/>
    <w:rsid w:val="00E95740"/>
    <w:rsid w:val="00E9653A"/>
    <w:rsid w:val="00E9744B"/>
    <w:rsid w:val="00E976E2"/>
    <w:rsid w:val="00EA0178"/>
    <w:rsid w:val="00EA020B"/>
    <w:rsid w:val="00EA0F60"/>
    <w:rsid w:val="00EA1B14"/>
    <w:rsid w:val="00EA35CB"/>
    <w:rsid w:val="00EA45AC"/>
    <w:rsid w:val="00EA5747"/>
    <w:rsid w:val="00EA682A"/>
    <w:rsid w:val="00EA77F0"/>
    <w:rsid w:val="00EB0025"/>
    <w:rsid w:val="00EB087A"/>
    <w:rsid w:val="00EB0D57"/>
    <w:rsid w:val="00EB1468"/>
    <w:rsid w:val="00EB2495"/>
    <w:rsid w:val="00EB4B31"/>
    <w:rsid w:val="00EC0360"/>
    <w:rsid w:val="00EC1AE9"/>
    <w:rsid w:val="00EC2F38"/>
    <w:rsid w:val="00EC3CB6"/>
    <w:rsid w:val="00EC4637"/>
    <w:rsid w:val="00EC479E"/>
    <w:rsid w:val="00EC6E9E"/>
    <w:rsid w:val="00EC755D"/>
    <w:rsid w:val="00ED04E8"/>
    <w:rsid w:val="00ED0552"/>
    <w:rsid w:val="00ED1ACE"/>
    <w:rsid w:val="00ED311E"/>
    <w:rsid w:val="00ED62CC"/>
    <w:rsid w:val="00ED6B29"/>
    <w:rsid w:val="00ED6CE2"/>
    <w:rsid w:val="00ED6E93"/>
    <w:rsid w:val="00ED73A9"/>
    <w:rsid w:val="00EE19CC"/>
    <w:rsid w:val="00EE2F53"/>
    <w:rsid w:val="00EE4558"/>
    <w:rsid w:val="00EE5385"/>
    <w:rsid w:val="00EE765A"/>
    <w:rsid w:val="00EE7A08"/>
    <w:rsid w:val="00EF0BE6"/>
    <w:rsid w:val="00EF138D"/>
    <w:rsid w:val="00EF186D"/>
    <w:rsid w:val="00EF189A"/>
    <w:rsid w:val="00EF3E39"/>
    <w:rsid w:val="00EF4401"/>
    <w:rsid w:val="00EF4E48"/>
    <w:rsid w:val="00EF56E0"/>
    <w:rsid w:val="00EF6294"/>
    <w:rsid w:val="00EF6B79"/>
    <w:rsid w:val="00EF7361"/>
    <w:rsid w:val="00EF7484"/>
    <w:rsid w:val="00F00F45"/>
    <w:rsid w:val="00F01540"/>
    <w:rsid w:val="00F03D82"/>
    <w:rsid w:val="00F055BB"/>
    <w:rsid w:val="00F07B20"/>
    <w:rsid w:val="00F07CF6"/>
    <w:rsid w:val="00F07F0D"/>
    <w:rsid w:val="00F11FF0"/>
    <w:rsid w:val="00F1241B"/>
    <w:rsid w:val="00F12BD8"/>
    <w:rsid w:val="00F14154"/>
    <w:rsid w:val="00F14FD2"/>
    <w:rsid w:val="00F15256"/>
    <w:rsid w:val="00F16BAA"/>
    <w:rsid w:val="00F17A8C"/>
    <w:rsid w:val="00F20ACD"/>
    <w:rsid w:val="00F20EBA"/>
    <w:rsid w:val="00F234CA"/>
    <w:rsid w:val="00F24F2B"/>
    <w:rsid w:val="00F25C13"/>
    <w:rsid w:val="00F27302"/>
    <w:rsid w:val="00F27A40"/>
    <w:rsid w:val="00F27B80"/>
    <w:rsid w:val="00F30768"/>
    <w:rsid w:val="00F32634"/>
    <w:rsid w:val="00F341B1"/>
    <w:rsid w:val="00F344ED"/>
    <w:rsid w:val="00F345FF"/>
    <w:rsid w:val="00F36A34"/>
    <w:rsid w:val="00F40ED6"/>
    <w:rsid w:val="00F4438F"/>
    <w:rsid w:val="00F45538"/>
    <w:rsid w:val="00F46509"/>
    <w:rsid w:val="00F46641"/>
    <w:rsid w:val="00F4754E"/>
    <w:rsid w:val="00F4766B"/>
    <w:rsid w:val="00F52478"/>
    <w:rsid w:val="00F53FA6"/>
    <w:rsid w:val="00F546D3"/>
    <w:rsid w:val="00F54875"/>
    <w:rsid w:val="00F54A0D"/>
    <w:rsid w:val="00F54A98"/>
    <w:rsid w:val="00F5512F"/>
    <w:rsid w:val="00F55749"/>
    <w:rsid w:val="00F570FA"/>
    <w:rsid w:val="00F5755E"/>
    <w:rsid w:val="00F57EDA"/>
    <w:rsid w:val="00F57FCE"/>
    <w:rsid w:val="00F62D04"/>
    <w:rsid w:val="00F631D1"/>
    <w:rsid w:val="00F63263"/>
    <w:rsid w:val="00F6419C"/>
    <w:rsid w:val="00F64884"/>
    <w:rsid w:val="00F64A1C"/>
    <w:rsid w:val="00F66BA7"/>
    <w:rsid w:val="00F67357"/>
    <w:rsid w:val="00F710C6"/>
    <w:rsid w:val="00F74A59"/>
    <w:rsid w:val="00F755DC"/>
    <w:rsid w:val="00F775A1"/>
    <w:rsid w:val="00F8023C"/>
    <w:rsid w:val="00F806C8"/>
    <w:rsid w:val="00F81000"/>
    <w:rsid w:val="00F823AE"/>
    <w:rsid w:val="00F823D2"/>
    <w:rsid w:val="00F83A84"/>
    <w:rsid w:val="00F83BAF"/>
    <w:rsid w:val="00F8567C"/>
    <w:rsid w:val="00F869DA"/>
    <w:rsid w:val="00F86C16"/>
    <w:rsid w:val="00F87984"/>
    <w:rsid w:val="00F92805"/>
    <w:rsid w:val="00F939C9"/>
    <w:rsid w:val="00F939E4"/>
    <w:rsid w:val="00F95468"/>
    <w:rsid w:val="00F95948"/>
    <w:rsid w:val="00F96531"/>
    <w:rsid w:val="00F966BA"/>
    <w:rsid w:val="00FA021D"/>
    <w:rsid w:val="00FA048A"/>
    <w:rsid w:val="00FA29DA"/>
    <w:rsid w:val="00FA373C"/>
    <w:rsid w:val="00FA4AF7"/>
    <w:rsid w:val="00FA544D"/>
    <w:rsid w:val="00FA5B1A"/>
    <w:rsid w:val="00FA6491"/>
    <w:rsid w:val="00FA712B"/>
    <w:rsid w:val="00FB0486"/>
    <w:rsid w:val="00FB08BD"/>
    <w:rsid w:val="00FB098A"/>
    <w:rsid w:val="00FB34E1"/>
    <w:rsid w:val="00FB37A2"/>
    <w:rsid w:val="00FB3A79"/>
    <w:rsid w:val="00FB41D9"/>
    <w:rsid w:val="00FB4A4D"/>
    <w:rsid w:val="00FB5F90"/>
    <w:rsid w:val="00FB67AE"/>
    <w:rsid w:val="00FB74A5"/>
    <w:rsid w:val="00FC0604"/>
    <w:rsid w:val="00FC060F"/>
    <w:rsid w:val="00FC1008"/>
    <w:rsid w:val="00FC11D0"/>
    <w:rsid w:val="00FC19F1"/>
    <w:rsid w:val="00FC1F22"/>
    <w:rsid w:val="00FC2F4A"/>
    <w:rsid w:val="00FC3448"/>
    <w:rsid w:val="00FC49F5"/>
    <w:rsid w:val="00FC4C8E"/>
    <w:rsid w:val="00FC796C"/>
    <w:rsid w:val="00FD26D3"/>
    <w:rsid w:val="00FD2B5C"/>
    <w:rsid w:val="00FD470F"/>
    <w:rsid w:val="00FD4F46"/>
    <w:rsid w:val="00FD5CC1"/>
    <w:rsid w:val="00FD650A"/>
    <w:rsid w:val="00FD72F0"/>
    <w:rsid w:val="00FD795B"/>
    <w:rsid w:val="00FE001A"/>
    <w:rsid w:val="00FE20FA"/>
    <w:rsid w:val="00FE3C7D"/>
    <w:rsid w:val="00FE44F1"/>
    <w:rsid w:val="00FE54BF"/>
    <w:rsid w:val="00FF07C9"/>
    <w:rsid w:val="00FF0B0D"/>
    <w:rsid w:val="00FF5814"/>
    <w:rsid w:val="00FF5C40"/>
    <w:rsid w:val="00FF6341"/>
    <w:rsid w:val="00FF69A8"/>
    <w:rsid w:val="00FF6E48"/>
    <w:rsid w:val="00FF705A"/>
    <w:rsid w:val="00FF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style="mso-position-vertical-relative:lin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09E75894"/>
  <w15:docId w15:val="{6C613EBB-D344-4CCA-85FF-C9DA5219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C9F"/>
    <w:rPr>
      <w:rFonts w:ascii="Arial Narrow" w:eastAsia="MS Mincho" w:hAnsi="Arial Narrow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133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9F7C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pPr>
      <w:keepNext/>
      <w:widowControl w:val="0"/>
      <w:tabs>
        <w:tab w:val="center" w:pos="4626"/>
        <w:tab w:val="left" w:pos="6969"/>
      </w:tabs>
      <w:jc w:val="both"/>
      <w:outlineLvl w:val="3"/>
    </w:pPr>
    <w:rPr>
      <w:rFonts w:ascii="Bookman Old Style" w:eastAsia="Times New Roman" w:hAnsi="Bookman Old Style"/>
      <w:snapToGrid w:val="0"/>
      <w:sz w:val="30"/>
      <w:lang w:val="es-ES_tradnl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" w:eastAsia="Times New Roman" w:hAnsi="Arial"/>
      <w:b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9F7C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pPr>
      <w:keepNext/>
      <w:widowControl w:val="0"/>
      <w:jc w:val="center"/>
      <w:outlineLvl w:val="6"/>
    </w:pPr>
    <w:rPr>
      <w:rFonts w:ascii="CG Omega" w:eastAsia="Times New Roman" w:hAnsi="CG Omega"/>
      <w:snapToGrid w:val="0"/>
      <w:sz w:val="20"/>
      <w:lang w:val="en-US"/>
    </w:rPr>
  </w:style>
  <w:style w:type="paragraph" w:styleId="Ttulo8">
    <w:name w:val="heading 8"/>
    <w:basedOn w:val="Normal"/>
    <w:next w:val="Normal"/>
    <w:link w:val="Ttulo8Car"/>
    <w:qFormat/>
    <w:pPr>
      <w:keepNext/>
      <w:widowControl w:val="0"/>
      <w:jc w:val="center"/>
      <w:outlineLvl w:val="7"/>
    </w:pPr>
    <w:rPr>
      <w:rFonts w:ascii="CG Omega" w:eastAsia="Times New Roman" w:hAnsi="CG Omega"/>
      <w:b/>
      <w:i/>
      <w:snapToGrid w:val="0"/>
      <w:sz w:val="22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620B51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1AA9"/>
    <w:rPr>
      <w:rFonts w:ascii="Arial" w:eastAsia="MS Mincho" w:hAnsi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51AA9"/>
    <w:rPr>
      <w:rFonts w:ascii="Arial" w:eastAsia="MS Mincho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51AA9"/>
    <w:rPr>
      <w:rFonts w:ascii="Arial" w:eastAsia="MS Mincho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51AA9"/>
    <w:rPr>
      <w:rFonts w:ascii="Bookman Old Style" w:hAnsi="Bookman Old Style"/>
      <w:snapToGrid w:val="0"/>
      <w:sz w:val="3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951AA9"/>
    <w:rPr>
      <w:rFonts w:ascii="Arial" w:hAnsi="Arial"/>
      <w:b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51AA9"/>
    <w:rPr>
      <w:rFonts w:eastAsia="MS Mincho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51AA9"/>
    <w:rPr>
      <w:rFonts w:ascii="CG Omega" w:hAnsi="CG Omega"/>
      <w:snapToGrid w:val="0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951AA9"/>
    <w:rPr>
      <w:rFonts w:ascii="CG Omega" w:hAnsi="CG Omega"/>
      <w:b/>
      <w:i/>
      <w:snapToGrid w:val="0"/>
      <w:sz w:val="22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951AA9"/>
    <w:rPr>
      <w:rFonts w:ascii="Arial" w:hAnsi="Arial" w:cs="Arial"/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F1654"/>
    <w:rPr>
      <w:rFonts w:ascii="Arial Narrow" w:eastAsia="MS Mincho" w:hAnsi="Arial Narrow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1AA9"/>
    <w:rPr>
      <w:rFonts w:ascii="Arial Narrow" w:eastAsia="MS Mincho" w:hAnsi="Arial Narrow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paragraph" w:styleId="Textoindependiente3">
    <w:name w:val="Body Text 3"/>
    <w:basedOn w:val="Normal"/>
    <w:link w:val="Textoindependiente3Car"/>
    <w:pPr>
      <w:widowControl w:val="0"/>
    </w:pPr>
    <w:rPr>
      <w:rFonts w:ascii="CG Omega" w:eastAsia="Times New Roman" w:hAnsi="CG Omega"/>
      <w:b/>
      <w:snapToGrid w:val="0"/>
      <w:sz w:val="20"/>
      <w:lang w:val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951AA9"/>
    <w:rPr>
      <w:rFonts w:ascii="CG Omega" w:hAnsi="CG Omega"/>
      <w:b/>
      <w:snapToGrid w:val="0"/>
      <w:szCs w:val="24"/>
      <w:lang w:val="en-US" w:eastAsia="es-ES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semiHidden/>
    <w:rPr>
      <w:rFonts w:ascii="Tahoma" w:hAnsi="Tahoma" w:cs="MS Mincho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51AA9"/>
    <w:rPr>
      <w:rFonts w:ascii="Tahoma" w:eastAsia="MS Mincho" w:hAnsi="Tahoma" w:cs="MS Mincho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eastAsia="Times New Roman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951AA9"/>
    <w:rPr>
      <w:rFonts w:ascii="Arial" w:hAnsi="Arial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51AA9"/>
    <w:rPr>
      <w:rFonts w:ascii="Arial Narrow" w:eastAsia="MS Mincho" w:hAnsi="Arial Narrow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uiPriority w:val="99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PuestoCar">
    <w:name w:val="Puesto Car"/>
    <w:basedOn w:val="Fuentedeprrafopredeter"/>
    <w:link w:val="Puesto"/>
    <w:uiPriority w:val="99"/>
    <w:rsid w:val="00951AA9"/>
    <w:rPr>
      <w:rFonts w:ascii="Arial" w:eastAsia="MS Mincho" w:hAnsi="Arial"/>
      <w:b/>
      <w:kern w:val="28"/>
      <w:sz w:val="32"/>
      <w:szCs w:val="24"/>
      <w:lang w:val="es-ES" w:eastAsia="es-ES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Sangradetextonormal">
    <w:name w:val="Body Text Indent"/>
    <w:basedOn w:val="Normal"/>
    <w:link w:val="SangradetextonormalCar"/>
    <w:rsid w:val="009F7C4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E06FC"/>
    <w:rPr>
      <w:rFonts w:ascii="Arial Narrow" w:eastAsia="MS Mincho" w:hAnsi="Arial Narrow"/>
      <w:sz w:val="24"/>
      <w:szCs w:val="24"/>
    </w:rPr>
  </w:style>
  <w:style w:type="paragraph" w:customStyle="1" w:styleId="Textodenotaalfinal">
    <w:name w:val="Texto de nota al final"/>
    <w:basedOn w:val="Normal"/>
    <w:rsid w:val="00133319"/>
    <w:pPr>
      <w:widowControl w:val="0"/>
    </w:pPr>
    <w:rPr>
      <w:rFonts w:ascii="Courier New" w:eastAsia="Times New Roman" w:hAnsi="Courier New"/>
      <w:szCs w:val="20"/>
      <w:lang w:val="es-ES_tradnl"/>
    </w:rPr>
  </w:style>
  <w:style w:type="paragraph" w:customStyle="1" w:styleId="Textoindependiente31">
    <w:name w:val="Texto independiente 31"/>
    <w:basedOn w:val="Normal"/>
    <w:rsid w:val="00620B51"/>
    <w:pPr>
      <w:tabs>
        <w:tab w:val="left" w:pos="360"/>
      </w:tabs>
      <w:jc w:val="both"/>
    </w:pPr>
    <w:rPr>
      <w:rFonts w:ascii="Arial" w:eastAsia="Times New Roman" w:hAnsi="Arial" w:cs="Arial"/>
      <w:bCs/>
    </w:rPr>
  </w:style>
  <w:style w:type="table" w:styleId="Tablaconcuadrcula">
    <w:name w:val="Table Grid"/>
    <w:basedOn w:val="Tablanormal"/>
    <w:rsid w:val="0062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semiHidden/>
    <w:rsid w:val="00620B51"/>
    <w:rPr>
      <w:rFonts w:ascii="Arial" w:eastAsia="Times New Roman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51AA9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620B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51AA9"/>
    <w:rPr>
      <w:rFonts w:ascii="Arial" w:hAnsi="Arial"/>
      <w:b/>
      <w:bCs/>
      <w:lang w:val="es-ES" w:eastAsia="es-ES"/>
    </w:rPr>
  </w:style>
  <w:style w:type="paragraph" w:customStyle="1" w:styleId="CUERPOTEXTO">
    <w:name w:val="CUERPO TEXTO"/>
    <w:rsid w:val="00620B51"/>
    <w:pPr>
      <w:widowControl w:val="0"/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20B51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51AA9"/>
    <w:rPr>
      <w:rFonts w:ascii="Arial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20B51"/>
    <w:pPr>
      <w:ind w:left="708"/>
    </w:pPr>
    <w:rPr>
      <w:rFonts w:ascii="Arial" w:eastAsia="Times New Roman" w:hAnsi="Arial"/>
      <w:szCs w:val="20"/>
    </w:rPr>
  </w:style>
  <w:style w:type="paragraph" w:customStyle="1" w:styleId="Prrafodelista1">
    <w:name w:val="Párrafo de lista1"/>
    <w:basedOn w:val="Normal"/>
    <w:qFormat/>
    <w:rsid w:val="001534EB"/>
    <w:pPr>
      <w:ind w:left="708"/>
    </w:pPr>
    <w:rPr>
      <w:rFonts w:ascii="Arial" w:eastAsia="Times New Roman" w:hAnsi="Arial"/>
      <w:szCs w:val="20"/>
    </w:rPr>
  </w:style>
  <w:style w:type="paragraph" w:customStyle="1" w:styleId="Textoindependiente311">
    <w:name w:val="Texto independiente 311"/>
    <w:basedOn w:val="Normal"/>
    <w:rsid w:val="001534EB"/>
    <w:pPr>
      <w:tabs>
        <w:tab w:val="left" w:pos="360"/>
      </w:tabs>
      <w:jc w:val="both"/>
    </w:pPr>
    <w:rPr>
      <w:rFonts w:ascii="Arial" w:eastAsia="Times New Roman" w:hAnsi="Arial" w:cs="Arial"/>
      <w:bCs/>
    </w:rPr>
  </w:style>
  <w:style w:type="paragraph" w:customStyle="1" w:styleId="bodytext3">
    <w:name w:val="bodytext3"/>
    <w:basedOn w:val="Normal"/>
    <w:rsid w:val="00B86BD6"/>
    <w:pPr>
      <w:jc w:val="both"/>
    </w:pPr>
    <w:rPr>
      <w:rFonts w:ascii="Arial" w:eastAsia="Times New Roman" w:hAnsi="Arial" w:cs="Arial"/>
    </w:rPr>
  </w:style>
  <w:style w:type="character" w:styleId="Refdecomentario">
    <w:name w:val="annotation reference"/>
    <w:uiPriority w:val="99"/>
    <w:rsid w:val="000A7A51"/>
    <w:rPr>
      <w:sz w:val="16"/>
      <w:szCs w:val="16"/>
    </w:rPr>
  </w:style>
  <w:style w:type="paragraph" w:customStyle="1" w:styleId="Textoindependiente37">
    <w:name w:val="Texto independiente 37"/>
    <w:basedOn w:val="Normal"/>
    <w:rsid w:val="003A46CF"/>
    <w:pPr>
      <w:tabs>
        <w:tab w:val="left" w:pos="360"/>
      </w:tabs>
      <w:jc w:val="both"/>
    </w:pPr>
    <w:rPr>
      <w:rFonts w:ascii="Arial" w:eastAsia="Times New Roman" w:hAnsi="Arial" w:cs="Arial"/>
      <w:bCs/>
    </w:rPr>
  </w:style>
  <w:style w:type="paragraph" w:customStyle="1" w:styleId="Textoindependiente310">
    <w:name w:val="Texto independiente 310"/>
    <w:basedOn w:val="Normal"/>
    <w:rsid w:val="003A46CF"/>
    <w:pPr>
      <w:tabs>
        <w:tab w:val="left" w:pos="360"/>
      </w:tabs>
      <w:jc w:val="both"/>
    </w:pPr>
    <w:rPr>
      <w:rFonts w:ascii="Arial" w:eastAsia="Times New Roman" w:hAnsi="Arial" w:cs="Arial"/>
      <w:bCs/>
    </w:rPr>
  </w:style>
  <w:style w:type="paragraph" w:customStyle="1" w:styleId="Textoindependiente33">
    <w:name w:val="Texto independiente 33"/>
    <w:basedOn w:val="Normal"/>
    <w:rsid w:val="00AC632B"/>
    <w:pPr>
      <w:tabs>
        <w:tab w:val="left" w:pos="360"/>
      </w:tabs>
      <w:jc w:val="both"/>
    </w:pPr>
    <w:rPr>
      <w:rFonts w:ascii="Arial" w:eastAsia="Times New Roman" w:hAnsi="Arial" w:cs="Arial"/>
      <w:bCs/>
    </w:rPr>
  </w:style>
  <w:style w:type="character" w:styleId="Hipervnculo">
    <w:name w:val="Hyperlink"/>
    <w:basedOn w:val="Fuentedeprrafopredeter"/>
    <w:uiPriority w:val="99"/>
    <w:unhideWhenUsed/>
    <w:rsid w:val="007A13DA"/>
    <w:rPr>
      <w:color w:val="0000FF"/>
      <w:u w:val="single"/>
    </w:rPr>
  </w:style>
  <w:style w:type="paragraph" w:customStyle="1" w:styleId="Default">
    <w:name w:val="Default"/>
    <w:rsid w:val="00346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A623B7"/>
    <w:rPr>
      <w:rFonts w:ascii="Arial Narrow" w:eastAsia="MS Mincho" w:hAnsi="Arial Narrow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99"/>
    <w:semiHidden/>
    <w:rsid w:val="00951AA9"/>
    <w:pPr>
      <w:tabs>
        <w:tab w:val="right" w:leader="dot" w:pos="9360"/>
      </w:tabs>
      <w:suppressAutoHyphens/>
      <w:ind w:left="2880" w:right="720" w:hanging="720"/>
    </w:pPr>
    <w:rPr>
      <w:rFonts w:ascii="Courier New" w:eastAsia="Times New Roman" w:hAnsi="Courier New"/>
      <w:sz w:val="20"/>
      <w:lang w:val="en-US"/>
    </w:rPr>
  </w:style>
  <w:style w:type="paragraph" w:styleId="Textosinformato">
    <w:name w:val="Plain Text"/>
    <w:basedOn w:val="Normal"/>
    <w:link w:val="TextosinformatoCar"/>
    <w:uiPriority w:val="99"/>
    <w:rsid w:val="00951AA9"/>
    <w:rPr>
      <w:rFonts w:ascii="Courier New" w:eastAsia="Times New Roman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51AA9"/>
    <w:rPr>
      <w:rFonts w:ascii="Courier New" w:hAnsi="Courier New"/>
      <w:szCs w:val="24"/>
      <w:lang w:val="es-ES" w:eastAsia="es-ES"/>
    </w:rPr>
  </w:style>
  <w:style w:type="paragraph" w:styleId="Textodebloque">
    <w:name w:val="Block Text"/>
    <w:basedOn w:val="Normal"/>
    <w:uiPriority w:val="99"/>
    <w:rsid w:val="00951AA9"/>
    <w:pPr>
      <w:ind w:left="180" w:right="382"/>
      <w:jc w:val="both"/>
    </w:pPr>
  </w:style>
  <w:style w:type="paragraph" w:styleId="Sangra3detindependiente">
    <w:name w:val="Body Text Indent 3"/>
    <w:basedOn w:val="Normal"/>
    <w:link w:val="Sangra3detindependienteCar"/>
    <w:rsid w:val="00951AA9"/>
    <w:pPr>
      <w:ind w:left="426" w:hanging="426"/>
      <w:jc w:val="both"/>
    </w:pPr>
    <w:rPr>
      <w:rFonts w:ascii="Arial" w:eastAsia="Times New Roman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51AA9"/>
    <w:rPr>
      <w:rFonts w:ascii="Arial" w:hAnsi="Arial"/>
      <w:sz w:val="24"/>
      <w:szCs w:val="24"/>
      <w:lang w:val="es-ES" w:eastAsia="es-ES"/>
    </w:rPr>
  </w:style>
  <w:style w:type="paragraph" w:customStyle="1" w:styleId="BodyText1">
    <w:name w:val="Body Text1"/>
    <w:basedOn w:val="Normal"/>
    <w:uiPriority w:val="99"/>
    <w:rsid w:val="00951AA9"/>
    <w:pPr>
      <w:widowControl w:val="0"/>
      <w:suppressAutoHyphens/>
      <w:spacing w:after="283"/>
    </w:pPr>
    <w:rPr>
      <w:rFonts w:ascii="Times New Roman" w:eastAsia="Times New Roman" w:hAnsi="Times New Roman"/>
      <w:lang w:val="es-ES_tradnl"/>
    </w:rPr>
  </w:style>
  <w:style w:type="paragraph" w:customStyle="1" w:styleId="H5">
    <w:name w:val="H5"/>
    <w:basedOn w:val="Normal"/>
    <w:next w:val="Normal"/>
    <w:uiPriority w:val="99"/>
    <w:rsid w:val="00951AA9"/>
    <w:pPr>
      <w:keepNext/>
      <w:spacing w:before="100" w:after="100"/>
      <w:outlineLvl w:val="5"/>
    </w:pPr>
    <w:rPr>
      <w:rFonts w:ascii="Times New Roman" w:eastAsia="Times New Roman" w:hAnsi="Times New Roman"/>
      <w:b/>
      <w:sz w:val="20"/>
      <w:szCs w:val="20"/>
      <w:lang w:val="es-CO"/>
    </w:rPr>
  </w:style>
  <w:style w:type="paragraph" w:customStyle="1" w:styleId="CarCarCarCarCarCarCar">
    <w:name w:val="Car Car Car Car Car Car Car"/>
    <w:basedOn w:val="Normal"/>
    <w:uiPriority w:val="99"/>
    <w:rsid w:val="00951AA9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character" w:customStyle="1" w:styleId="CarCar1">
    <w:name w:val="Car Car1"/>
    <w:basedOn w:val="Fuentedeprrafopredeter"/>
    <w:uiPriority w:val="99"/>
    <w:rsid w:val="00951AA9"/>
    <w:rPr>
      <w:rFonts w:ascii="Arial Narrow" w:eastAsia="MS Mincho" w:hAnsi="Arial Narrow" w:cs="Times New Roman"/>
      <w:sz w:val="24"/>
      <w:szCs w:val="24"/>
      <w:lang w:val="es-ES" w:eastAsia="es-ES" w:bidi="ar-SA"/>
    </w:rPr>
  </w:style>
  <w:style w:type="paragraph" w:customStyle="1" w:styleId="ROMANOS">
    <w:name w:val="ROMANOS"/>
    <w:basedOn w:val="Normal"/>
    <w:next w:val="Normal"/>
    <w:rsid w:val="00951AA9"/>
    <w:pPr>
      <w:autoSpaceDE w:val="0"/>
      <w:autoSpaceDN w:val="0"/>
      <w:adjustRightInd w:val="0"/>
      <w:spacing w:after="102"/>
    </w:pPr>
    <w:rPr>
      <w:rFonts w:ascii="Verdana" w:eastAsia="Times New Roman" w:hAnsi="Verdana"/>
      <w:szCs w:val="20"/>
      <w:lang w:val="es-ES_tradnl"/>
    </w:rPr>
  </w:style>
  <w:style w:type="paragraph" w:customStyle="1" w:styleId="texto">
    <w:name w:val="texto"/>
    <w:basedOn w:val="Default"/>
    <w:next w:val="Default"/>
    <w:rsid w:val="00951AA9"/>
    <w:pPr>
      <w:spacing w:after="102"/>
    </w:pPr>
    <w:rPr>
      <w:rFonts w:ascii="Verdana" w:hAnsi="Verdana" w:cs="Times New Roman"/>
      <w:color w:val="auto"/>
      <w:szCs w:val="20"/>
      <w:lang w:val="es-ES" w:eastAsia="es-ES"/>
    </w:rPr>
  </w:style>
  <w:style w:type="paragraph" w:styleId="Listaconvietas">
    <w:name w:val="List Bullet"/>
    <w:basedOn w:val="Normal"/>
    <w:autoRedefine/>
    <w:rsid w:val="00951AA9"/>
    <w:pPr>
      <w:numPr>
        <w:numId w:val="1"/>
      </w:numPr>
    </w:pPr>
    <w:rPr>
      <w:rFonts w:ascii="Times New Roman" w:eastAsia="Times New Roman" w:hAnsi="Times New Roman"/>
      <w:sz w:val="20"/>
      <w:szCs w:val="20"/>
      <w:lang w:val="es-ES_tradnl"/>
    </w:rPr>
  </w:style>
  <w:style w:type="paragraph" w:styleId="Listaconvietas2">
    <w:name w:val="List Bullet 2"/>
    <w:basedOn w:val="Normal"/>
    <w:autoRedefine/>
    <w:rsid w:val="00951AA9"/>
    <w:pPr>
      <w:numPr>
        <w:numId w:val="2"/>
      </w:numPr>
    </w:pPr>
    <w:rPr>
      <w:rFonts w:ascii="Times New Roman" w:eastAsia="Times New Roman" w:hAnsi="Times New Roman"/>
      <w:sz w:val="20"/>
      <w:szCs w:val="20"/>
      <w:lang w:val="es-ES_tradnl"/>
    </w:rPr>
  </w:style>
  <w:style w:type="paragraph" w:customStyle="1" w:styleId="cuerpo">
    <w:name w:val="cuerpo"/>
    <w:basedOn w:val="Normal"/>
    <w:rsid w:val="00951AA9"/>
    <w:pPr>
      <w:tabs>
        <w:tab w:val="left" w:pos="0"/>
      </w:tabs>
      <w:spacing w:after="240"/>
      <w:jc w:val="both"/>
    </w:pPr>
    <w:rPr>
      <w:rFonts w:ascii="Arial" w:eastAsia="Times New Roman" w:hAnsi="Arial"/>
      <w:sz w:val="22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951AA9"/>
    <w:rPr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951AA9"/>
    <w:rPr>
      <w:rFonts w:ascii="Times New Roman" w:eastAsia="Times New Roman" w:hAnsi="Times New Roman"/>
      <w:sz w:val="20"/>
      <w:szCs w:val="20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51AA9"/>
    <w:rPr>
      <w:rFonts w:ascii="Tahoma" w:hAnsi="Tahoma"/>
      <w:sz w:val="24"/>
      <w:shd w:val="clear" w:color="auto" w:fill="000080"/>
      <w:lang w:val="es-ES_tradnl" w:eastAsia="es-ES"/>
    </w:rPr>
  </w:style>
  <w:style w:type="paragraph" w:styleId="Mapadeldocumento">
    <w:name w:val="Document Map"/>
    <w:basedOn w:val="Normal"/>
    <w:link w:val="MapadeldocumentoCar"/>
    <w:semiHidden/>
    <w:rsid w:val="00951AA9"/>
    <w:pPr>
      <w:shd w:val="clear" w:color="auto" w:fill="000080"/>
    </w:pPr>
    <w:rPr>
      <w:rFonts w:ascii="Tahoma" w:eastAsia="Times New Roman" w:hAnsi="Tahoma"/>
      <w:szCs w:val="20"/>
      <w:lang w:val="es-ES_tradnl"/>
    </w:rPr>
  </w:style>
  <w:style w:type="paragraph" w:customStyle="1" w:styleId="estilo1">
    <w:name w:val="estilo1"/>
    <w:basedOn w:val="Normal"/>
    <w:rsid w:val="00951AA9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character" w:customStyle="1" w:styleId="a">
    <w:name w:val="a"/>
    <w:basedOn w:val="Fuentedeprrafopredeter"/>
    <w:rsid w:val="00951AA9"/>
  </w:style>
  <w:style w:type="paragraph" w:styleId="Textonotapie">
    <w:name w:val="footnote text"/>
    <w:basedOn w:val="Normal"/>
    <w:link w:val="TextonotapieCar"/>
    <w:uiPriority w:val="99"/>
    <w:semiHidden/>
    <w:unhideWhenUsed/>
    <w:rsid w:val="00951AA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1AA9"/>
    <w:rPr>
      <w:rFonts w:ascii="Arial Narrow" w:eastAsia="MS Mincho" w:hAnsi="Arial Narrow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22716"/>
    <w:rPr>
      <w:b/>
      <w:bCs/>
    </w:rPr>
  </w:style>
  <w:style w:type="paragraph" w:customStyle="1" w:styleId="CM14">
    <w:name w:val="CM14"/>
    <w:basedOn w:val="Default"/>
    <w:next w:val="Default"/>
    <w:uiPriority w:val="99"/>
    <w:rsid w:val="00851209"/>
    <w:rPr>
      <w:color w:val="auto"/>
      <w:lang w:val="es-ES"/>
    </w:rPr>
  </w:style>
  <w:style w:type="paragraph" w:customStyle="1" w:styleId="CM2">
    <w:name w:val="CM2"/>
    <w:basedOn w:val="Default"/>
    <w:next w:val="Default"/>
    <w:uiPriority w:val="99"/>
    <w:rsid w:val="00766EB8"/>
    <w:rPr>
      <w:color w:val="auto"/>
      <w:lang w:val="es-ES"/>
    </w:rPr>
  </w:style>
  <w:style w:type="character" w:customStyle="1" w:styleId="apple-converted-space">
    <w:name w:val="apple-converted-space"/>
    <w:basedOn w:val="Fuentedeprrafopredeter"/>
    <w:rsid w:val="0022423A"/>
  </w:style>
  <w:style w:type="paragraph" w:customStyle="1" w:styleId="ARTICULOS">
    <w:name w:val="ARTICULOS"/>
    <w:basedOn w:val="Normal"/>
    <w:link w:val="ARTICULOSCar"/>
    <w:qFormat/>
    <w:rsid w:val="00F74A59"/>
    <w:pPr>
      <w:widowControl w:val="0"/>
      <w:numPr>
        <w:numId w:val="44"/>
      </w:numPr>
      <w:adjustRightInd w:val="0"/>
      <w:ind w:left="0" w:firstLine="1"/>
      <w:jc w:val="both"/>
      <w:textAlignment w:val="baseline"/>
    </w:pPr>
    <w:rPr>
      <w:rFonts w:ascii="Bookman Old Style" w:eastAsia="Times New Roman" w:hAnsi="Bookman Old Style"/>
      <w:bCs/>
      <w:lang w:val="x-none" w:eastAsia="x-none"/>
    </w:rPr>
  </w:style>
  <w:style w:type="character" w:customStyle="1" w:styleId="ARTICULOSCar">
    <w:name w:val="ARTICULOS Car"/>
    <w:link w:val="ARTICULOS"/>
    <w:rsid w:val="00F74A59"/>
    <w:rPr>
      <w:rFonts w:ascii="Bookman Old Style" w:hAnsi="Bookman Old Style"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9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3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55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4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74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82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6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05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7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6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9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26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21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45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88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53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51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5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0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4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59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6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2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75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04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C.Lotus.Notes.Data\FORMATODE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06A0-34B3-4F44-8169-4F19DFDB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FORMATODEC</Template>
  <TotalTime>29</TotalTime>
  <Pages>3</Pages>
  <Words>887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Minas y Energia</dc:creator>
  <cp:keywords/>
  <dc:description/>
  <cp:lastModifiedBy>Yolanda Patino Chacon</cp:lastModifiedBy>
  <cp:revision>10</cp:revision>
  <cp:lastPrinted>2018-12-05T13:54:00Z</cp:lastPrinted>
  <dcterms:created xsi:type="dcterms:W3CDTF">2018-12-12T19:10:00Z</dcterms:created>
  <dcterms:modified xsi:type="dcterms:W3CDTF">2018-12-12T21:00:00Z</dcterms:modified>
</cp:coreProperties>
</file>