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3A5A22" w14:textId="77777777" w:rsidR="00DA4A2D" w:rsidRPr="00D90681" w:rsidRDefault="00DA4A2D">
      <w:pPr>
        <w:jc w:val="center"/>
        <w:rPr>
          <w:rFonts w:ascii="Arial" w:hAnsi="Arial" w:cs="Arial"/>
          <w:sz w:val="22"/>
          <w:szCs w:val="22"/>
        </w:rPr>
      </w:pPr>
    </w:p>
    <w:p w14:paraId="4B4818B6" w14:textId="77777777" w:rsidR="00A53DC8" w:rsidRPr="00D90681" w:rsidRDefault="00A53DC8">
      <w:pPr>
        <w:jc w:val="center"/>
        <w:rPr>
          <w:rFonts w:ascii="Arial" w:hAnsi="Arial" w:cs="Arial"/>
          <w:sz w:val="22"/>
          <w:szCs w:val="22"/>
        </w:rPr>
      </w:pPr>
    </w:p>
    <w:p w14:paraId="1DA08B51" w14:textId="77777777" w:rsidR="00DA4A2D" w:rsidRPr="00D90681" w:rsidRDefault="00DA4A2D">
      <w:pPr>
        <w:jc w:val="center"/>
        <w:rPr>
          <w:rFonts w:ascii="Arial" w:hAnsi="Arial" w:cs="Arial"/>
          <w:sz w:val="22"/>
          <w:szCs w:val="22"/>
        </w:rPr>
      </w:pPr>
    </w:p>
    <w:p w14:paraId="5076ADC0" w14:textId="1EABA69A" w:rsidR="00DA4A2D" w:rsidRPr="00D90681" w:rsidRDefault="00DA4A2D">
      <w:pPr>
        <w:jc w:val="center"/>
        <w:rPr>
          <w:rFonts w:ascii="Arial" w:hAnsi="Arial" w:cs="Arial"/>
          <w:b/>
          <w:sz w:val="22"/>
          <w:szCs w:val="22"/>
        </w:rPr>
      </w:pPr>
    </w:p>
    <w:p w14:paraId="6C30EF18" w14:textId="77777777" w:rsidR="00E70951" w:rsidRPr="00D90681" w:rsidRDefault="00E70951">
      <w:pPr>
        <w:jc w:val="center"/>
        <w:rPr>
          <w:rFonts w:ascii="Arial" w:hAnsi="Arial" w:cs="Arial"/>
          <w:b/>
          <w:sz w:val="22"/>
          <w:szCs w:val="22"/>
        </w:rPr>
      </w:pPr>
    </w:p>
    <w:p w14:paraId="5C62E15E" w14:textId="77777777" w:rsidR="0066754A" w:rsidRPr="00370068" w:rsidRDefault="0066754A" w:rsidP="0066754A">
      <w:pPr>
        <w:jc w:val="center"/>
        <w:rPr>
          <w:rFonts w:ascii="Arial" w:hAnsi="Arial" w:cs="Arial"/>
          <w:sz w:val="22"/>
        </w:rPr>
      </w:pPr>
    </w:p>
    <w:p w14:paraId="65CDECDF" w14:textId="77777777" w:rsidR="0066754A" w:rsidRPr="00370068" w:rsidRDefault="0066754A" w:rsidP="0066754A">
      <w:pPr>
        <w:jc w:val="center"/>
        <w:rPr>
          <w:rFonts w:ascii="Arial" w:hAnsi="Arial" w:cs="Arial"/>
          <w:sz w:val="22"/>
        </w:rPr>
      </w:pPr>
    </w:p>
    <w:p w14:paraId="28050520" w14:textId="77777777" w:rsidR="0066754A" w:rsidRPr="00370068" w:rsidRDefault="0066754A" w:rsidP="0066754A">
      <w:pPr>
        <w:jc w:val="center"/>
        <w:rPr>
          <w:rFonts w:ascii="Arial" w:hAnsi="Arial" w:cs="Arial"/>
          <w:sz w:val="22"/>
        </w:rPr>
      </w:pPr>
    </w:p>
    <w:p w14:paraId="63A2557E" w14:textId="77777777" w:rsidR="0066754A" w:rsidRPr="007F0AA3" w:rsidRDefault="0066754A" w:rsidP="0066754A">
      <w:pPr>
        <w:jc w:val="center"/>
        <w:rPr>
          <w:rFonts w:ascii="Arial" w:hAnsi="Arial" w:cs="Arial"/>
          <w:sz w:val="22"/>
        </w:rPr>
      </w:pPr>
    </w:p>
    <w:p w14:paraId="65B6BDCE" w14:textId="77777777" w:rsidR="0066754A" w:rsidRPr="007F0AA3" w:rsidRDefault="0066754A" w:rsidP="0066754A">
      <w:pPr>
        <w:jc w:val="center"/>
        <w:rPr>
          <w:rFonts w:ascii="Arial" w:hAnsi="Arial" w:cs="Arial"/>
          <w:sz w:val="22"/>
        </w:rPr>
      </w:pPr>
    </w:p>
    <w:p w14:paraId="2E9C6B6B" w14:textId="77777777" w:rsidR="0066754A" w:rsidRPr="007F0AA3" w:rsidRDefault="0066754A" w:rsidP="0066754A">
      <w:pPr>
        <w:jc w:val="center"/>
        <w:rPr>
          <w:rFonts w:ascii="Arial" w:hAnsi="Arial" w:cs="Arial"/>
          <w:sz w:val="22"/>
        </w:rPr>
      </w:pPr>
    </w:p>
    <w:p w14:paraId="41D1AAB5" w14:textId="77777777" w:rsidR="0066754A" w:rsidRDefault="0066754A" w:rsidP="0066754A">
      <w:pPr>
        <w:pStyle w:val="Default"/>
        <w:spacing w:line="360" w:lineRule="auto"/>
        <w:outlineLvl w:val="0"/>
        <w:rPr>
          <w:b/>
          <w:bCs/>
          <w:color w:val="auto"/>
          <w:sz w:val="22"/>
          <w:szCs w:val="22"/>
        </w:rPr>
      </w:pPr>
    </w:p>
    <w:p w14:paraId="238EBC7E" w14:textId="77777777" w:rsidR="0066754A" w:rsidRPr="00370068" w:rsidRDefault="0066754A" w:rsidP="0066754A">
      <w:pPr>
        <w:pStyle w:val="Default"/>
        <w:spacing w:line="360" w:lineRule="auto"/>
        <w:outlineLvl w:val="0"/>
        <w:rPr>
          <w:b/>
          <w:bCs/>
          <w:color w:val="auto"/>
          <w:sz w:val="22"/>
          <w:szCs w:val="22"/>
        </w:rPr>
      </w:pPr>
      <w:r w:rsidRPr="00370068">
        <w:rPr>
          <w:b/>
          <w:bCs/>
          <w:color w:val="auto"/>
          <w:sz w:val="22"/>
          <w:szCs w:val="22"/>
        </w:rPr>
        <w:t xml:space="preserve">                       </w:t>
      </w:r>
      <w:r>
        <w:rPr>
          <w:b/>
          <w:bCs/>
          <w:color w:val="auto"/>
          <w:sz w:val="22"/>
          <w:szCs w:val="22"/>
        </w:rPr>
        <w:t xml:space="preserve">               DECRETO</w:t>
      </w:r>
      <w:r w:rsidRPr="00370068">
        <w:rPr>
          <w:b/>
          <w:bCs/>
          <w:color w:val="auto"/>
          <w:sz w:val="22"/>
          <w:szCs w:val="22"/>
        </w:rPr>
        <w:t xml:space="preserve"> NÚMERO      </w:t>
      </w:r>
    </w:p>
    <w:p w14:paraId="35E20657" w14:textId="77777777" w:rsidR="0066754A" w:rsidRPr="00370068" w:rsidRDefault="0066754A" w:rsidP="0066754A">
      <w:pPr>
        <w:pStyle w:val="Default"/>
        <w:spacing w:line="360" w:lineRule="auto"/>
        <w:outlineLvl w:val="0"/>
        <w:rPr>
          <w:b/>
          <w:bCs/>
          <w:color w:val="auto"/>
          <w:sz w:val="22"/>
          <w:szCs w:val="22"/>
        </w:rPr>
      </w:pPr>
    </w:p>
    <w:p w14:paraId="3B1A05E8" w14:textId="77777777" w:rsidR="0066754A" w:rsidRDefault="0066754A" w:rsidP="0066754A">
      <w:pPr>
        <w:pStyle w:val="Default"/>
        <w:spacing w:line="360" w:lineRule="auto"/>
        <w:jc w:val="center"/>
        <w:outlineLvl w:val="0"/>
        <w:rPr>
          <w:b/>
          <w:bCs/>
          <w:color w:val="auto"/>
          <w:sz w:val="22"/>
          <w:szCs w:val="22"/>
        </w:rPr>
      </w:pPr>
      <w:r w:rsidRPr="00370068">
        <w:rPr>
          <w:b/>
          <w:bCs/>
          <w:color w:val="auto"/>
          <w:sz w:val="22"/>
          <w:szCs w:val="22"/>
        </w:rPr>
        <w:t>(                                      )</w:t>
      </w:r>
    </w:p>
    <w:p w14:paraId="70616800" w14:textId="77777777" w:rsidR="0066754A" w:rsidRPr="00370068" w:rsidRDefault="0066754A" w:rsidP="0066754A">
      <w:pPr>
        <w:pStyle w:val="Default"/>
        <w:spacing w:line="360" w:lineRule="auto"/>
        <w:jc w:val="center"/>
        <w:outlineLvl w:val="0"/>
        <w:rPr>
          <w:b/>
          <w:bCs/>
          <w:color w:val="auto"/>
          <w:sz w:val="22"/>
          <w:szCs w:val="22"/>
        </w:rPr>
      </w:pPr>
    </w:p>
    <w:p w14:paraId="63DFB638" w14:textId="60CBFB99" w:rsidR="0066754A" w:rsidRPr="00370068" w:rsidRDefault="0066754A" w:rsidP="0066754A">
      <w:pPr>
        <w:pStyle w:val="Default"/>
        <w:jc w:val="center"/>
        <w:rPr>
          <w:i/>
          <w:color w:val="auto"/>
          <w:sz w:val="22"/>
          <w:szCs w:val="22"/>
        </w:rPr>
      </w:pPr>
      <w:bookmarkStart w:id="0" w:name="_GoBack"/>
      <w:r w:rsidRPr="00DF786D">
        <w:rPr>
          <w:i/>
          <w:iCs/>
          <w:color w:val="auto"/>
          <w:sz w:val="22"/>
          <w:szCs w:val="22"/>
        </w:rPr>
        <w:t xml:space="preserve">Por el cual se </w:t>
      </w:r>
      <w:r w:rsidR="005E0637">
        <w:rPr>
          <w:i/>
          <w:iCs/>
          <w:color w:val="auto"/>
          <w:sz w:val="22"/>
          <w:szCs w:val="22"/>
        </w:rPr>
        <w:t>reglamenta el Artículo 104 “SUBSIDIOS DE ENERGÍA ELÉCTRICA Y GAS”</w:t>
      </w:r>
      <w:r w:rsidR="00877035">
        <w:rPr>
          <w:i/>
          <w:iCs/>
          <w:color w:val="auto"/>
          <w:sz w:val="22"/>
          <w:szCs w:val="22"/>
        </w:rPr>
        <w:t>,</w:t>
      </w:r>
      <w:r w:rsidR="005E0637">
        <w:rPr>
          <w:i/>
          <w:iCs/>
          <w:color w:val="auto"/>
          <w:sz w:val="22"/>
          <w:szCs w:val="22"/>
        </w:rPr>
        <w:t xml:space="preserve"> de la Ley 1873 de 2017</w:t>
      </w:r>
      <w:r w:rsidRPr="00370068">
        <w:rPr>
          <w:i/>
          <w:iCs/>
          <w:color w:val="auto"/>
          <w:sz w:val="22"/>
          <w:szCs w:val="22"/>
        </w:rPr>
        <w:t xml:space="preserve"> </w:t>
      </w:r>
    </w:p>
    <w:bookmarkEnd w:id="0"/>
    <w:p w14:paraId="185E63AE" w14:textId="77777777" w:rsidR="0066754A" w:rsidRPr="00370068" w:rsidRDefault="0066754A" w:rsidP="0066754A">
      <w:pPr>
        <w:pStyle w:val="Default"/>
        <w:spacing w:line="360" w:lineRule="auto"/>
        <w:jc w:val="center"/>
        <w:rPr>
          <w:color w:val="auto"/>
          <w:sz w:val="22"/>
          <w:szCs w:val="22"/>
        </w:rPr>
      </w:pPr>
    </w:p>
    <w:p w14:paraId="7822BBCF" w14:textId="77777777" w:rsidR="0066754A" w:rsidRPr="00370068" w:rsidRDefault="0066754A" w:rsidP="0066754A">
      <w:pPr>
        <w:pStyle w:val="Default"/>
        <w:jc w:val="center"/>
        <w:rPr>
          <w:color w:val="auto"/>
          <w:sz w:val="22"/>
          <w:szCs w:val="22"/>
        </w:rPr>
      </w:pPr>
      <w:r w:rsidRPr="00370068">
        <w:rPr>
          <w:b/>
          <w:color w:val="auto"/>
          <w:sz w:val="22"/>
          <w:szCs w:val="22"/>
        </w:rPr>
        <w:t xml:space="preserve">EL </w:t>
      </w:r>
      <w:r>
        <w:rPr>
          <w:b/>
          <w:color w:val="auto"/>
          <w:sz w:val="22"/>
          <w:szCs w:val="22"/>
        </w:rPr>
        <w:t>PRESIDENTE DE LA REPÚBLICA DE COLOMBIA</w:t>
      </w:r>
      <w:r w:rsidRPr="00370068">
        <w:rPr>
          <w:color w:val="auto"/>
          <w:sz w:val="22"/>
          <w:szCs w:val="22"/>
        </w:rPr>
        <w:t xml:space="preserve"> </w:t>
      </w:r>
    </w:p>
    <w:p w14:paraId="678BFDD7" w14:textId="77777777" w:rsidR="0066754A" w:rsidRPr="00370068" w:rsidRDefault="0066754A" w:rsidP="0066754A">
      <w:pPr>
        <w:pStyle w:val="Default"/>
        <w:jc w:val="center"/>
        <w:rPr>
          <w:color w:val="auto"/>
          <w:sz w:val="22"/>
          <w:szCs w:val="22"/>
        </w:rPr>
      </w:pPr>
    </w:p>
    <w:p w14:paraId="009614E0" w14:textId="459FE63D" w:rsidR="0066754A" w:rsidRPr="00370068" w:rsidRDefault="0066754A" w:rsidP="0066754A">
      <w:pPr>
        <w:pStyle w:val="Default"/>
        <w:jc w:val="center"/>
        <w:rPr>
          <w:color w:val="auto"/>
          <w:sz w:val="22"/>
          <w:szCs w:val="22"/>
        </w:rPr>
      </w:pPr>
      <w:r>
        <w:rPr>
          <w:color w:val="auto"/>
          <w:sz w:val="22"/>
          <w:szCs w:val="22"/>
        </w:rPr>
        <w:t xml:space="preserve">En ejercicio de sus facultades constitucionales y legales, en especial las conferidas por el numeral 11 del artículo 189 de la Constitución Política </w:t>
      </w:r>
      <w:r w:rsidRPr="00737158">
        <w:rPr>
          <w:color w:val="auto"/>
          <w:sz w:val="22"/>
          <w:szCs w:val="22"/>
        </w:rPr>
        <w:t>y</w:t>
      </w:r>
      <w:r w:rsidRPr="004B13AD">
        <w:rPr>
          <w:color w:val="auto"/>
          <w:sz w:val="22"/>
          <w:szCs w:val="22"/>
        </w:rPr>
        <w:t xml:space="preserve"> </w:t>
      </w:r>
    </w:p>
    <w:p w14:paraId="18AB7AD8" w14:textId="77777777" w:rsidR="0066754A" w:rsidRPr="00370068" w:rsidRDefault="0066754A" w:rsidP="0066754A">
      <w:pPr>
        <w:pStyle w:val="Default"/>
        <w:spacing w:line="360" w:lineRule="auto"/>
        <w:jc w:val="center"/>
        <w:rPr>
          <w:color w:val="auto"/>
          <w:sz w:val="22"/>
          <w:szCs w:val="22"/>
        </w:rPr>
      </w:pPr>
    </w:p>
    <w:p w14:paraId="05945D0E" w14:textId="77777777" w:rsidR="0066754A" w:rsidRPr="00DF786D" w:rsidRDefault="0066754A" w:rsidP="0066754A">
      <w:pPr>
        <w:pStyle w:val="Default"/>
        <w:spacing w:line="360" w:lineRule="auto"/>
        <w:jc w:val="center"/>
        <w:rPr>
          <w:color w:val="auto"/>
          <w:sz w:val="22"/>
          <w:szCs w:val="22"/>
        </w:rPr>
      </w:pPr>
      <w:r w:rsidRPr="00370068">
        <w:rPr>
          <w:b/>
          <w:color w:val="auto"/>
          <w:sz w:val="22"/>
          <w:szCs w:val="22"/>
        </w:rPr>
        <w:t>CONSIDERANDO</w:t>
      </w:r>
      <w:r w:rsidRPr="00370068">
        <w:rPr>
          <w:color w:val="auto"/>
          <w:sz w:val="22"/>
          <w:szCs w:val="22"/>
        </w:rPr>
        <w:t xml:space="preserve">: </w:t>
      </w:r>
    </w:p>
    <w:p w14:paraId="2A516A98" w14:textId="77777777" w:rsidR="00877035" w:rsidRDefault="00877035" w:rsidP="0066754A">
      <w:pPr>
        <w:pStyle w:val="Default"/>
        <w:jc w:val="both"/>
        <w:rPr>
          <w:color w:val="auto"/>
          <w:sz w:val="22"/>
          <w:szCs w:val="22"/>
          <w:lang w:val="es-ES"/>
        </w:rPr>
      </w:pPr>
    </w:p>
    <w:p w14:paraId="59D7258E" w14:textId="0F02D255" w:rsidR="0066754A" w:rsidRDefault="00877035" w:rsidP="0066754A">
      <w:pPr>
        <w:pStyle w:val="Default"/>
        <w:jc w:val="both"/>
        <w:rPr>
          <w:color w:val="auto"/>
          <w:sz w:val="22"/>
          <w:szCs w:val="22"/>
          <w:lang w:val="es-ES"/>
        </w:rPr>
      </w:pPr>
      <w:r>
        <w:rPr>
          <w:color w:val="auto"/>
          <w:sz w:val="22"/>
          <w:szCs w:val="22"/>
          <w:lang w:val="es-ES"/>
        </w:rPr>
        <w:t xml:space="preserve">Que el Artículo 104 de la Ley 1873 de 2017 determinó </w:t>
      </w:r>
      <w:r w:rsidR="00297E39">
        <w:rPr>
          <w:color w:val="auto"/>
          <w:sz w:val="22"/>
          <w:szCs w:val="22"/>
          <w:lang w:val="es-ES"/>
        </w:rPr>
        <w:t>unas condiciones de subsidio de energía y gas para los usuarios de los estratos 1 y 2 cuyo consumo no exceda en un 50% el consumo básico o de subsistencia.</w:t>
      </w:r>
    </w:p>
    <w:p w14:paraId="5CDA4F7A" w14:textId="562B6241" w:rsidR="00297E39" w:rsidRDefault="00297E39" w:rsidP="0066754A">
      <w:pPr>
        <w:pStyle w:val="Default"/>
        <w:jc w:val="both"/>
        <w:rPr>
          <w:color w:val="auto"/>
          <w:sz w:val="22"/>
          <w:szCs w:val="22"/>
          <w:lang w:val="es-ES"/>
        </w:rPr>
      </w:pPr>
    </w:p>
    <w:p w14:paraId="2A2583E5" w14:textId="7BEF4E9D" w:rsidR="00297E39" w:rsidRDefault="00297E39" w:rsidP="0066754A">
      <w:pPr>
        <w:pStyle w:val="Default"/>
        <w:jc w:val="both"/>
        <w:rPr>
          <w:color w:val="auto"/>
          <w:sz w:val="22"/>
          <w:szCs w:val="22"/>
          <w:lang w:val="es-ES"/>
        </w:rPr>
      </w:pPr>
      <w:r>
        <w:rPr>
          <w:color w:val="auto"/>
          <w:sz w:val="22"/>
          <w:szCs w:val="22"/>
          <w:lang w:val="es-ES"/>
        </w:rPr>
        <w:t xml:space="preserve">Que el mismo Artículo 104 en mención, </w:t>
      </w:r>
      <w:r w:rsidR="0009210B">
        <w:rPr>
          <w:color w:val="auto"/>
          <w:sz w:val="22"/>
          <w:szCs w:val="22"/>
          <w:lang w:val="es-ES"/>
        </w:rPr>
        <w:t>prevé</w:t>
      </w:r>
      <w:r>
        <w:rPr>
          <w:color w:val="auto"/>
          <w:sz w:val="22"/>
          <w:szCs w:val="22"/>
          <w:lang w:val="es-ES"/>
        </w:rPr>
        <w:t xml:space="preserve"> que estas condiciones de subsidio a los usuarios de los estratos 1 y 2 se restablecerán cuando el usuario disminuya el consumo a los límites establecidos en dicho Artículo.</w:t>
      </w:r>
    </w:p>
    <w:p w14:paraId="329412FE" w14:textId="77777777" w:rsidR="00297E39" w:rsidRDefault="00297E39" w:rsidP="0066754A">
      <w:pPr>
        <w:pStyle w:val="Default"/>
        <w:jc w:val="both"/>
        <w:rPr>
          <w:color w:val="auto"/>
          <w:sz w:val="22"/>
          <w:szCs w:val="22"/>
          <w:lang w:val="es-ES"/>
        </w:rPr>
      </w:pPr>
    </w:p>
    <w:p w14:paraId="58DF2F54" w14:textId="318CD885" w:rsidR="00297E39" w:rsidRDefault="00297E39" w:rsidP="0066754A">
      <w:pPr>
        <w:pStyle w:val="Default"/>
        <w:jc w:val="both"/>
        <w:rPr>
          <w:color w:val="auto"/>
          <w:sz w:val="22"/>
          <w:szCs w:val="22"/>
          <w:lang w:val="es-ES"/>
        </w:rPr>
      </w:pPr>
      <w:r>
        <w:rPr>
          <w:color w:val="auto"/>
          <w:sz w:val="22"/>
          <w:szCs w:val="22"/>
          <w:lang w:val="es-ES"/>
        </w:rPr>
        <w:t>Que actualmente se encuentran en vigencia la</w:t>
      </w:r>
      <w:r w:rsidR="00BB059F">
        <w:rPr>
          <w:color w:val="auto"/>
          <w:sz w:val="22"/>
          <w:szCs w:val="22"/>
          <w:lang w:val="es-ES"/>
        </w:rPr>
        <w:t>s</w:t>
      </w:r>
      <w:r>
        <w:rPr>
          <w:color w:val="auto"/>
          <w:sz w:val="22"/>
          <w:szCs w:val="22"/>
          <w:lang w:val="es-ES"/>
        </w:rPr>
        <w:t xml:space="preserve"> Resoluci</w:t>
      </w:r>
      <w:r w:rsidR="00BB059F">
        <w:rPr>
          <w:color w:val="auto"/>
          <w:sz w:val="22"/>
          <w:szCs w:val="22"/>
          <w:lang w:val="es-ES"/>
        </w:rPr>
        <w:t>ones</w:t>
      </w:r>
      <w:r>
        <w:rPr>
          <w:color w:val="auto"/>
          <w:sz w:val="22"/>
          <w:szCs w:val="22"/>
          <w:lang w:val="es-ES"/>
        </w:rPr>
        <w:t xml:space="preserve"> CREG 241 de 2015 y CREG 186 de 2013, </w:t>
      </w:r>
      <w:r w:rsidR="0009210B">
        <w:rPr>
          <w:color w:val="auto"/>
          <w:sz w:val="22"/>
          <w:szCs w:val="22"/>
          <w:lang w:val="es-ES"/>
        </w:rPr>
        <w:t>cuya modificación se hace necesaria</w:t>
      </w:r>
      <w:r>
        <w:rPr>
          <w:color w:val="auto"/>
          <w:sz w:val="22"/>
          <w:szCs w:val="22"/>
          <w:lang w:val="es-ES"/>
        </w:rPr>
        <w:t xml:space="preserve"> para poder dar aplicación completa a lo establecido en el Artículo 104 de la Ley 1873 de 2017</w:t>
      </w:r>
      <w:r w:rsidR="004E492E">
        <w:rPr>
          <w:color w:val="auto"/>
          <w:sz w:val="22"/>
          <w:szCs w:val="22"/>
          <w:lang w:val="es-ES"/>
        </w:rPr>
        <w:t xml:space="preserve">, de acuerdo con el concepto dado por dicha entidad al Ministerio de </w:t>
      </w:r>
      <w:r w:rsidR="0009210B">
        <w:rPr>
          <w:color w:val="auto"/>
          <w:sz w:val="22"/>
          <w:szCs w:val="22"/>
          <w:lang w:val="es-ES"/>
        </w:rPr>
        <w:t>M</w:t>
      </w:r>
      <w:r w:rsidR="004E492E">
        <w:rPr>
          <w:color w:val="auto"/>
          <w:sz w:val="22"/>
          <w:szCs w:val="22"/>
          <w:lang w:val="es-ES"/>
        </w:rPr>
        <w:t xml:space="preserve">inas y </w:t>
      </w:r>
      <w:r w:rsidR="0009210B">
        <w:rPr>
          <w:color w:val="auto"/>
          <w:sz w:val="22"/>
          <w:szCs w:val="22"/>
          <w:lang w:val="es-ES"/>
        </w:rPr>
        <w:t>E</w:t>
      </w:r>
      <w:r w:rsidR="004E492E">
        <w:rPr>
          <w:color w:val="auto"/>
          <w:sz w:val="22"/>
          <w:szCs w:val="22"/>
          <w:lang w:val="es-ES"/>
        </w:rPr>
        <w:t xml:space="preserve">nergía, según oficio con </w:t>
      </w:r>
      <w:r w:rsidR="0009210B">
        <w:rPr>
          <w:color w:val="auto"/>
          <w:sz w:val="22"/>
          <w:szCs w:val="22"/>
          <w:lang w:val="es-ES"/>
        </w:rPr>
        <w:t>R</w:t>
      </w:r>
      <w:r w:rsidR="004E492E">
        <w:rPr>
          <w:color w:val="auto"/>
          <w:sz w:val="22"/>
          <w:szCs w:val="22"/>
          <w:lang w:val="es-ES"/>
        </w:rPr>
        <w:t>ad. MME: 2017086453 20-12-2017</w:t>
      </w:r>
      <w:r>
        <w:rPr>
          <w:color w:val="auto"/>
          <w:sz w:val="22"/>
          <w:szCs w:val="22"/>
          <w:lang w:val="es-ES"/>
        </w:rPr>
        <w:t>.</w:t>
      </w:r>
    </w:p>
    <w:p w14:paraId="586B45C8" w14:textId="77777777" w:rsidR="00297E39" w:rsidRDefault="00297E39" w:rsidP="0066754A">
      <w:pPr>
        <w:pStyle w:val="Default"/>
        <w:jc w:val="both"/>
        <w:rPr>
          <w:color w:val="auto"/>
          <w:sz w:val="22"/>
          <w:szCs w:val="22"/>
          <w:lang w:val="es-ES"/>
        </w:rPr>
      </w:pPr>
    </w:p>
    <w:p w14:paraId="07F223D9" w14:textId="0CD76568" w:rsidR="00877035" w:rsidRDefault="00297E39" w:rsidP="0066754A">
      <w:pPr>
        <w:pStyle w:val="Default"/>
        <w:jc w:val="both"/>
        <w:rPr>
          <w:color w:val="auto"/>
          <w:sz w:val="22"/>
          <w:szCs w:val="22"/>
          <w:lang w:val="es-ES"/>
        </w:rPr>
      </w:pPr>
      <w:r>
        <w:rPr>
          <w:color w:val="auto"/>
          <w:sz w:val="22"/>
          <w:szCs w:val="22"/>
          <w:lang w:val="es-ES"/>
        </w:rPr>
        <w:t>Que</w:t>
      </w:r>
      <w:r w:rsidR="0009210B">
        <w:rPr>
          <w:color w:val="auto"/>
          <w:sz w:val="22"/>
          <w:szCs w:val="22"/>
          <w:lang w:val="es-ES"/>
        </w:rPr>
        <w:t>,</w:t>
      </w:r>
      <w:r>
        <w:rPr>
          <w:color w:val="auto"/>
          <w:sz w:val="22"/>
          <w:szCs w:val="22"/>
          <w:lang w:val="es-ES"/>
        </w:rPr>
        <w:t xml:space="preserve"> del mismo modo, se hace necesario establecer unos procedimientos y plazos previos</w:t>
      </w:r>
      <w:r w:rsidR="00BB059F">
        <w:rPr>
          <w:color w:val="auto"/>
          <w:sz w:val="22"/>
          <w:szCs w:val="22"/>
          <w:lang w:val="es-ES"/>
        </w:rPr>
        <w:t>,</w:t>
      </w:r>
      <w:r>
        <w:rPr>
          <w:color w:val="auto"/>
          <w:sz w:val="22"/>
          <w:szCs w:val="22"/>
          <w:lang w:val="es-ES"/>
        </w:rPr>
        <w:t xml:space="preserve"> de modo que la ejecución del Artículo 104 de la Ley 1873 de 2017 sea efectiva y general</w:t>
      </w:r>
      <w:r w:rsidR="0009210B">
        <w:rPr>
          <w:color w:val="auto"/>
          <w:sz w:val="22"/>
          <w:szCs w:val="22"/>
          <w:lang w:val="es-ES"/>
        </w:rPr>
        <w:t>,</w:t>
      </w:r>
      <w:r>
        <w:rPr>
          <w:color w:val="auto"/>
          <w:sz w:val="22"/>
          <w:szCs w:val="22"/>
          <w:lang w:val="es-ES"/>
        </w:rPr>
        <w:t xml:space="preserve"> y no afecte a los usuarios a los que no se les puede medir los consumos individualmente</w:t>
      </w:r>
      <w:r w:rsidR="0009210B">
        <w:rPr>
          <w:color w:val="auto"/>
          <w:sz w:val="22"/>
          <w:szCs w:val="22"/>
          <w:lang w:val="es-ES"/>
        </w:rPr>
        <w:t>,</w:t>
      </w:r>
      <w:r w:rsidR="00B54B59">
        <w:rPr>
          <w:color w:val="auto"/>
          <w:sz w:val="22"/>
          <w:szCs w:val="22"/>
          <w:lang w:val="es-ES"/>
        </w:rPr>
        <w:t xml:space="preserve"> o que cuenten con sistema de facturación prepago que implique medidas operativas que no aplican cuando el esquema es de </w:t>
      </w:r>
      <w:proofErr w:type="spellStart"/>
      <w:r w:rsidR="0009210B">
        <w:rPr>
          <w:color w:val="auto"/>
          <w:sz w:val="22"/>
          <w:szCs w:val="22"/>
          <w:lang w:val="es-ES"/>
        </w:rPr>
        <w:t>pospago</w:t>
      </w:r>
      <w:proofErr w:type="spellEnd"/>
      <w:r w:rsidR="00B54B59">
        <w:rPr>
          <w:color w:val="auto"/>
          <w:sz w:val="22"/>
          <w:szCs w:val="22"/>
          <w:lang w:val="es-ES"/>
        </w:rPr>
        <w:t>.</w:t>
      </w:r>
    </w:p>
    <w:p w14:paraId="3D99BFFC" w14:textId="77777777" w:rsidR="00877035" w:rsidRPr="00731FE3" w:rsidRDefault="00877035" w:rsidP="0066754A">
      <w:pPr>
        <w:pStyle w:val="Default"/>
        <w:jc w:val="both"/>
        <w:rPr>
          <w:color w:val="auto"/>
          <w:sz w:val="22"/>
          <w:szCs w:val="22"/>
          <w:lang w:val="es-ES"/>
        </w:rPr>
      </w:pPr>
    </w:p>
    <w:p w14:paraId="2DC8ADB3" w14:textId="77777777" w:rsidR="0066754A" w:rsidRPr="00731FE3" w:rsidRDefault="0066754A" w:rsidP="0066754A">
      <w:pPr>
        <w:pStyle w:val="Default"/>
        <w:outlineLvl w:val="0"/>
        <w:rPr>
          <w:color w:val="auto"/>
          <w:sz w:val="22"/>
          <w:szCs w:val="22"/>
        </w:rPr>
      </w:pPr>
      <w:proofErr w:type="gramStart"/>
      <w:r w:rsidRPr="00731FE3">
        <w:rPr>
          <w:color w:val="auto"/>
          <w:sz w:val="22"/>
          <w:szCs w:val="22"/>
        </w:rPr>
        <w:t>Que</w:t>
      </w:r>
      <w:proofErr w:type="gramEnd"/>
      <w:r w:rsidRPr="00731FE3">
        <w:rPr>
          <w:color w:val="auto"/>
          <w:sz w:val="22"/>
          <w:szCs w:val="22"/>
        </w:rPr>
        <w:t xml:space="preserve"> en mérito de lo expuesto, </w:t>
      </w:r>
    </w:p>
    <w:p w14:paraId="06BC8233" w14:textId="77777777" w:rsidR="0066754A" w:rsidRDefault="0066754A" w:rsidP="0066754A">
      <w:pPr>
        <w:pStyle w:val="Default"/>
        <w:spacing w:line="360" w:lineRule="auto"/>
        <w:jc w:val="center"/>
        <w:outlineLvl w:val="0"/>
        <w:rPr>
          <w:color w:val="auto"/>
          <w:sz w:val="22"/>
          <w:szCs w:val="22"/>
        </w:rPr>
      </w:pPr>
      <w:r>
        <w:rPr>
          <w:b/>
          <w:color w:val="auto"/>
          <w:sz w:val="22"/>
          <w:szCs w:val="22"/>
        </w:rPr>
        <w:t>DECRETA</w:t>
      </w:r>
      <w:r w:rsidRPr="00370068">
        <w:rPr>
          <w:color w:val="auto"/>
          <w:sz w:val="22"/>
          <w:szCs w:val="22"/>
        </w:rPr>
        <w:t xml:space="preserve">: </w:t>
      </w:r>
    </w:p>
    <w:p w14:paraId="08DB8DA9" w14:textId="77777777" w:rsidR="0066754A" w:rsidRPr="00370068" w:rsidRDefault="0066754A" w:rsidP="0066754A">
      <w:pPr>
        <w:pStyle w:val="Default"/>
        <w:spacing w:line="360" w:lineRule="auto"/>
        <w:jc w:val="center"/>
        <w:outlineLvl w:val="0"/>
        <w:rPr>
          <w:color w:val="auto"/>
          <w:sz w:val="22"/>
          <w:szCs w:val="22"/>
        </w:rPr>
      </w:pPr>
    </w:p>
    <w:p w14:paraId="4AAEC1F6" w14:textId="77777777" w:rsidR="005E0637" w:rsidRPr="005E0637" w:rsidRDefault="005E0637" w:rsidP="005E0637">
      <w:pPr>
        <w:jc w:val="both"/>
        <w:rPr>
          <w:rFonts w:ascii="Arial" w:hAnsi="Arial" w:cs="Arial"/>
          <w:sz w:val="22"/>
          <w:szCs w:val="22"/>
        </w:rPr>
      </w:pPr>
      <w:r w:rsidRPr="005E0637">
        <w:rPr>
          <w:rFonts w:ascii="Arial" w:hAnsi="Arial" w:cs="Arial"/>
          <w:b/>
          <w:sz w:val="22"/>
          <w:szCs w:val="22"/>
        </w:rPr>
        <w:t>ARTÍCULO XX1. PORCENTAJE MÁXIMO DE SUBSIDIOS.</w:t>
      </w:r>
      <w:r w:rsidRPr="005E0637">
        <w:rPr>
          <w:rFonts w:ascii="Arial" w:hAnsi="Arial" w:cs="Arial"/>
          <w:sz w:val="22"/>
          <w:szCs w:val="22"/>
        </w:rPr>
        <w:t xml:space="preserve"> Los estratos 1 y 2 tendrán derecho a los subsidios de energía y gas definidos en el artículo 3° de la Ley 1117 de 2006, modificado por el artículo 1° de la Ley 1428 de 2010 y prorrogado por el artículo 17 </w:t>
      </w:r>
      <w:r w:rsidRPr="005E0637">
        <w:rPr>
          <w:rFonts w:ascii="Arial" w:hAnsi="Arial" w:cs="Arial"/>
          <w:sz w:val="22"/>
          <w:szCs w:val="22"/>
        </w:rPr>
        <w:lastRenderedPageBreak/>
        <w:t xml:space="preserve">de la Ley 1753 de 2015, siempre y cuando el consumo total del usuario no exceda en un 50% el consumo básico o de subsistencia establecido por el Gobierno Nacional.  </w:t>
      </w:r>
    </w:p>
    <w:p w14:paraId="2D53E511" w14:textId="77777777" w:rsidR="005E0637" w:rsidRPr="005E0637" w:rsidRDefault="005E0637" w:rsidP="005E0637">
      <w:pPr>
        <w:jc w:val="both"/>
        <w:rPr>
          <w:rFonts w:ascii="Arial" w:hAnsi="Arial" w:cs="Arial"/>
          <w:sz w:val="22"/>
          <w:szCs w:val="22"/>
        </w:rPr>
      </w:pPr>
    </w:p>
    <w:p w14:paraId="068789D5" w14:textId="77777777" w:rsidR="005E0637" w:rsidRPr="005E0637" w:rsidRDefault="005E0637" w:rsidP="005E0637">
      <w:pPr>
        <w:jc w:val="both"/>
        <w:rPr>
          <w:rFonts w:ascii="Arial" w:hAnsi="Arial" w:cs="Arial"/>
          <w:sz w:val="22"/>
          <w:szCs w:val="22"/>
        </w:rPr>
      </w:pPr>
      <w:r w:rsidRPr="005E0637">
        <w:rPr>
          <w:rFonts w:ascii="Arial" w:hAnsi="Arial" w:cs="Arial"/>
          <w:sz w:val="22"/>
          <w:szCs w:val="22"/>
        </w:rPr>
        <w:t>Estos subsidios se restablecerán cuando el usuario disminuya el consumo a los límites establecidos en el presente artículo.</w:t>
      </w:r>
    </w:p>
    <w:p w14:paraId="18BF5CE4" w14:textId="77777777" w:rsidR="005E0637" w:rsidRPr="005E0637" w:rsidRDefault="005E0637" w:rsidP="005E0637">
      <w:pPr>
        <w:jc w:val="both"/>
        <w:rPr>
          <w:rFonts w:ascii="Arial" w:hAnsi="Arial" w:cs="Arial"/>
          <w:sz w:val="22"/>
          <w:szCs w:val="22"/>
        </w:rPr>
      </w:pPr>
    </w:p>
    <w:p w14:paraId="005B4643" w14:textId="0B98D42A" w:rsidR="005E0637" w:rsidRPr="005E0637" w:rsidRDefault="005E0637" w:rsidP="005E0637">
      <w:pPr>
        <w:jc w:val="both"/>
        <w:rPr>
          <w:rFonts w:ascii="Arial" w:hAnsi="Arial" w:cs="Arial"/>
          <w:sz w:val="22"/>
          <w:szCs w:val="22"/>
        </w:rPr>
      </w:pPr>
      <w:r w:rsidRPr="005E0637">
        <w:rPr>
          <w:rFonts w:ascii="Arial" w:hAnsi="Arial" w:cs="Arial"/>
          <w:b/>
          <w:sz w:val="22"/>
          <w:szCs w:val="22"/>
        </w:rPr>
        <w:t>ARTÍCULO XX2. ALCANCE</w:t>
      </w:r>
      <w:r w:rsidRPr="005E0637">
        <w:rPr>
          <w:rFonts w:ascii="Arial" w:hAnsi="Arial" w:cs="Arial"/>
          <w:sz w:val="22"/>
          <w:szCs w:val="22"/>
        </w:rPr>
        <w:t>. La medida anterior se aplicará solamente en aquellos casos en que se efectúe medición individual a los usuarios atendidos mediante el Sistema Interconectado Nacional – SIN, de acuerdo con lo determinado en el Artículo 146 de la Ley 142 de 1994. La medida no podrá ser aplicada en los casos en que se utilicen equipos de medición comunitaria.</w:t>
      </w:r>
    </w:p>
    <w:p w14:paraId="48A32AFE" w14:textId="77777777" w:rsidR="005E0637" w:rsidRPr="005E0637" w:rsidRDefault="005E0637" w:rsidP="005E0637">
      <w:pPr>
        <w:jc w:val="both"/>
        <w:rPr>
          <w:rFonts w:ascii="Arial" w:hAnsi="Arial" w:cs="Arial"/>
          <w:sz w:val="22"/>
          <w:szCs w:val="22"/>
        </w:rPr>
      </w:pPr>
    </w:p>
    <w:p w14:paraId="36B52406" w14:textId="77777777" w:rsidR="005E0637" w:rsidRPr="005E0637" w:rsidRDefault="005E0637" w:rsidP="005E0637">
      <w:pPr>
        <w:jc w:val="both"/>
        <w:rPr>
          <w:rFonts w:ascii="Arial" w:hAnsi="Arial" w:cs="Arial"/>
          <w:sz w:val="22"/>
          <w:szCs w:val="22"/>
        </w:rPr>
      </w:pPr>
      <w:r w:rsidRPr="005E0637">
        <w:rPr>
          <w:rFonts w:ascii="Arial" w:hAnsi="Arial" w:cs="Arial"/>
          <w:b/>
          <w:sz w:val="22"/>
          <w:szCs w:val="22"/>
        </w:rPr>
        <w:t>ARTÍCULO XX3. PROCEDIMIENTO PARA LA IMPLEMENTACION DEL ARTÍCULO 104 DE LA LEY DE PRESUPUESTO.</w:t>
      </w:r>
      <w:r w:rsidRPr="005E0637">
        <w:rPr>
          <w:rFonts w:ascii="Arial" w:hAnsi="Arial" w:cs="Arial"/>
          <w:sz w:val="22"/>
          <w:szCs w:val="22"/>
        </w:rPr>
        <w:t xml:space="preserve"> Entre el 1 de enero de 2018 y el 31 de marzo de 2018, las empresas prestadoras de los servicios públicos domiciliarios de energía eléctrica y gas combustible, deberán informar en las facturas a los usuarios de los estratos 1 y 2 sobre la aplicación de la medida a partir del 1 de abril de 2018. Se indicará a los usuarios que la aplicación de la medida sobre el porcentaje de subsidio se iniciará con la facturación de los consumos que inician en dicho mes de abril, según los ciclos de facturación de cada empresa. Simultáneamente las empresas prestadoras deberán ajustar sus sistemas de facturación para tal efecto.</w:t>
      </w:r>
    </w:p>
    <w:p w14:paraId="5E33C28F" w14:textId="77777777" w:rsidR="005E0637" w:rsidRPr="005E0637" w:rsidRDefault="005E0637" w:rsidP="005E0637">
      <w:pPr>
        <w:jc w:val="both"/>
        <w:rPr>
          <w:rFonts w:ascii="Arial" w:hAnsi="Arial" w:cs="Arial"/>
          <w:sz w:val="22"/>
          <w:szCs w:val="22"/>
        </w:rPr>
      </w:pPr>
    </w:p>
    <w:p w14:paraId="02BBD3A0" w14:textId="77777777" w:rsidR="005E0637" w:rsidRPr="005E0637" w:rsidRDefault="005E0637" w:rsidP="005E0637">
      <w:pPr>
        <w:jc w:val="both"/>
        <w:rPr>
          <w:rFonts w:ascii="Arial" w:hAnsi="Arial" w:cs="Arial"/>
          <w:sz w:val="22"/>
          <w:szCs w:val="22"/>
        </w:rPr>
      </w:pPr>
      <w:r w:rsidRPr="005E0637">
        <w:rPr>
          <w:rFonts w:ascii="Arial" w:hAnsi="Arial" w:cs="Arial"/>
          <w:b/>
          <w:sz w:val="22"/>
          <w:szCs w:val="22"/>
        </w:rPr>
        <w:t>ARTÍCULO XX4. IMPLEMENTACIÓN.</w:t>
      </w:r>
      <w:r w:rsidRPr="005E0637">
        <w:rPr>
          <w:rFonts w:ascii="Arial" w:hAnsi="Arial" w:cs="Arial"/>
          <w:sz w:val="22"/>
          <w:szCs w:val="22"/>
        </w:rPr>
        <w:t xml:space="preserve"> La empresa indicará en la factura a cada usuario que exceda en un 50% el consumo básico o de subsistencia, que ha incurrido en un consumo que le impide tener derecho al subsidio de como máximo un 60% en el caso del usuario de estrato 1 y un 50% en el caso del usuario de estrato 2. Asimismo, indicará el subsidio utilizado para el cobro de acuerdo con el artículo 99.6 de la Ley 142 de 1994.</w:t>
      </w:r>
    </w:p>
    <w:p w14:paraId="7AB25546" w14:textId="77777777" w:rsidR="005E0637" w:rsidRPr="005E0637" w:rsidRDefault="005E0637" w:rsidP="005E0637">
      <w:pPr>
        <w:jc w:val="both"/>
        <w:rPr>
          <w:rFonts w:ascii="Arial" w:hAnsi="Arial" w:cs="Arial"/>
          <w:sz w:val="22"/>
          <w:szCs w:val="22"/>
        </w:rPr>
      </w:pPr>
    </w:p>
    <w:p w14:paraId="267E4875" w14:textId="77777777" w:rsidR="005E0637" w:rsidRPr="005E0637" w:rsidRDefault="005E0637" w:rsidP="005E0637">
      <w:pPr>
        <w:jc w:val="both"/>
        <w:rPr>
          <w:rFonts w:ascii="Arial" w:hAnsi="Arial" w:cs="Arial"/>
          <w:sz w:val="22"/>
          <w:szCs w:val="22"/>
        </w:rPr>
      </w:pPr>
      <w:r w:rsidRPr="005E0637">
        <w:rPr>
          <w:rFonts w:ascii="Arial" w:hAnsi="Arial" w:cs="Arial"/>
          <w:b/>
          <w:sz w:val="22"/>
          <w:szCs w:val="22"/>
        </w:rPr>
        <w:t>ARTÍCULO XX5. APLICACIÓN EN MEDIDORES PREPAGO.</w:t>
      </w:r>
      <w:r w:rsidRPr="005E0637">
        <w:rPr>
          <w:rFonts w:ascii="Arial" w:hAnsi="Arial" w:cs="Arial"/>
          <w:sz w:val="22"/>
          <w:szCs w:val="22"/>
        </w:rPr>
        <w:t xml:space="preserve"> Para los usuarios a los que se les aplique un sistema de comercialización prepago, en el momento de la compra de energía prepago en que en el mes se supere en un 50% el consumo básico o de subsistencia, el valor de compra a facturar incorporará el costo del diferencial de los subsidios que le fueron tenidos en cuenta en las anteriores compras del mismo mes, de acuerdo con la regla definida en el Artículo XX1.</w:t>
      </w:r>
    </w:p>
    <w:p w14:paraId="55AE7BCE" w14:textId="77777777" w:rsidR="005E0637" w:rsidRPr="005E0637" w:rsidRDefault="005E0637" w:rsidP="005E0637">
      <w:pPr>
        <w:jc w:val="both"/>
        <w:rPr>
          <w:rFonts w:ascii="Arial" w:hAnsi="Arial" w:cs="Arial"/>
          <w:sz w:val="22"/>
          <w:szCs w:val="22"/>
        </w:rPr>
      </w:pPr>
    </w:p>
    <w:p w14:paraId="73985448" w14:textId="15A39B54" w:rsidR="00505CD1" w:rsidRDefault="005E0637" w:rsidP="005E0637">
      <w:pPr>
        <w:jc w:val="both"/>
        <w:rPr>
          <w:rFonts w:ascii="Arial" w:hAnsi="Arial" w:cs="Arial"/>
          <w:sz w:val="22"/>
          <w:szCs w:val="22"/>
        </w:rPr>
      </w:pPr>
      <w:r w:rsidRPr="00D3023A">
        <w:rPr>
          <w:rFonts w:ascii="Arial" w:hAnsi="Arial" w:cs="Arial"/>
          <w:b/>
          <w:sz w:val="22"/>
          <w:szCs w:val="22"/>
          <w:highlight w:val="yellow"/>
        </w:rPr>
        <w:t>ARTÍCULO XX6. REGLAMENTACIÓN TARIFARIA.</w:t>
      </w:r>
      <w:r w:rsidRPr="00D3023A">
        <w:rPr>
          <w:rFonts w:ascii="Arial" w:hAnsi="Arial" w:cs="Arial"/>
          <w:sz w:val="22"/>
          <w:szCs w:val="22"/>
          <w:highlight w:val="yellow"/>
        </w:rPr>
        <w:t xml:space="preserve"> La Comisión de Regulación de Energía y Gas (CREG) ajustará la regulación vigente para incorporar lo dispuesto en este Decreto.</w:t>
      </w:r>
    </w:p>
    <w:p w14:paraId="408AACFF" w14:textId="77777777" w:rsidR="005E0637" w:rsidRDefault="005E0637" w:rsidP="005E0637">
      <w:pPr>
        <w:jc w:val="both"/>
        <w:rPr>
          <w:rFonts w:ascii="Arial" w:hAnsi="Arial" w:cs="Arial"/>
          <w:sz w:val="22"/>
          <w:szCs w:val="22"/>
        </w:rPr>
      </w:pPr>
    </w:p>
    <w:p w14:paraId="393023F4" w14:textId="4723AC7A" w:rsidR="0066754A" w:rsidRDefault="005E0637" w:rsidP="0066754A">
      <w:pPr>
        <w:jc w:val="both"/>
        <w:rPr>
          <w:rFonts w:ascii="Arial" w:hAnsi="Arial" w:cs="Arial"/>
          <w:sz w:val="22"/>
          <w:szCs w:val="22"/>
        </w:rPr>
      </w:pPr>
      <w:r>
        <w:rPr>
          <w:rFonts w:ascii="Arial" w:eastAsiaTheme="minorHAnsi" w:hAnsi="Arial" w:cs="Arial"/>
          <w:b/>
          <w:sz w:val="22"/>
          <w:szCs w:val="22"/>
          <w:lang w:eastAsia="en-US"/>
        </w:rPr>
        <w:t>ARTÍCULO XX7. VIGENCIA.</w:t>
      </w:r>
      <w:r w:rsidR="0066754A" w:rsidRPr="00A92382">
        <w:rPr>
          <w:rFonts w:ascii="Arial" w:hAnsi="Arial" w:cs="Arial"/>
          <w:b/>
          <w:sz w:val="22"/>
          <w:szCs w:val="22"/>
        </w:rPr>
        <w:t xml:space="preserve"> </w:t>
      </w:r>
      <w:r w:rsidR="0066754A">
        <w:rPr>
          <w:rFonts w:ascii="Arial" w:hAnsi="Arial" w:cs="Arial"/>
          <w:sz w:val="22"/>
          <w:szCs w:val="22"/>
        </w:rPr>
        <w:t>El</w:t>
      </w:r>
      <w:r w:rsidR="0066754A" w:rsidRPr="00A92382">
        <w:rPr>
          <w:rFonts w:ascii="Arial" w:hAnsi="Arial" w:cs="Arial"/>
          <w:sz w:val="22"/>
          <w:szCs w:val="22"/>
        </w:rPr>
        <w:t xml:space="preserve"> presente</w:t>
      </w:r>
      <w:r w:rsidR="0066754A">
        <w:rPr>
          <w:rFonts w:ascii="Arial" w:hAnsi="Arial" w:cs="Arial"/>
          <w:sz w:val="22"/>
          <w:szCs w:val="22"/>
        </w:rPr>
        <w:t xml:space="preserve"> Decreto rige a partir de su publicación en el Diario Oficial</w:t>
      </w:r>
      <w:r w:rsidR="0066754A" w:rsidRPr="00A92382">
        <w:rPr>
          <w:rFonts w:ascii="Arial" w:hAnsi="Arial" w:cs="Arial"/>
          <w:sz w:val="22"/>
          <w:szCs w:val="22"/>
        </w:rPr>
        <w:t>.</w:t>
      </w:r>
    </w:p>
    <w:p w14:paraId="06E0290D" w14:textId="77777777" w:rsidR="0066754A" w:rsidRDefault="0066754A" w:rsidP="0066754A">
      <w:pPr>
        <w:jc w:val="both"/>
        <w:rPr>
          <w:rFonts w:ascii="Arial" w:hAnsi="Arial" w:cs="Arial"/>
          <w:sz w:val="22"/>
          <w:szCs w:val="22"/>
        </w:rPr>
      </w:pPr>
    </w:p>
    <w:p w14:paraId="6093904B" w14:textId="77777777" w:rsidR="0066754A" w:rsidRPr="00A92382" w:rsidRDefault="0066754A" w:rsidP="0066754A">
      <w:pPr>
        <w:jc w:val="both"/>
        <w:rPr>
          <w:rFonts w:ascii="Arial" w:hAnsi="Arial" w:cs="Arial"/>
          <w:sz w:val="22"/>
          <w:szCs w:val="22"/>
        </w:rPr>
      </w:pPr>
    </w:p>
    <w:p w14:paraId="18136C68" w14:textId="77777777" w:rsidR="0066754A" w:rsidRPr="00370068" w:rsidRDefault="0066754A" w:rsidP="0066754A">
      <w:pPr>
        <w:rPr>
          <w:rFonts w:ascii="Arial" w:hAnsi="Arial" w:cs="Arial"/>
          <w:b/>
          <w:sz w:val="22"/>
        </w:rPr>
      </w:pPr>
    </w:p>
    <w:p w14:paraId="3C329F7C" w14:textId="77B7C482" w:rsidR="0066754A" w:rsidRDefault="0066754A" w:rsidP="0066754A">
      <w:pPr>
        <w:jc w:val="center"/>
        <w:rPr>
          <w:rFonts w:ascii="Arial" w:hAnsi="Arial" w:cs="Arial"/>
          <w:b/>
          <w:sz w:val="22"/>
          <w:szCs w:val="22"/>
        </w:rPr>
      </w:pPr>
      <w:r w:rsidRPr="00370068">
        <w:rPr>
          <w:rFonts w:ascii="Arial" w:hAnsi="Arial" w:cs="Arial"/>
          <w:b/>
          <w:sz w:val="22"/>
          <w:szCs w:val="22"/>
        </w:rPr>
        <w:t>PUBLÍQUESE Y CÚMPLASE</w:t>
      </w:r>
    </w:p>
    <w:p w14:paraId="5FFAA310" w14:textId="77777777" w:rsidR="00234E81" w:rsidRDefault="00234E81" w:rsidP="0066754A">
      <w:pPr>
        <w:jc w:val="center"/>
        <w:rPr>
          <w:rFonts w:ascii="Arial" w:hAnsi="Arial" w:cs="Arial"/>
          <w:sz w:val="22"/>
          <w:szCs w:val="22"/>
        </w:rPr>
      </w:pPr>
    </w:p>
    <w:p w14:paraId="7D1D1962" w14:textId="77777777" w:rsidR="0066754A" w:rsidRPr="00A92382" w:rsidRDefault="0066754A" w:rsidP="0066754A">
      <w:pPr>
        <w:pStyle w:val="Prrafodelista"/>
        <w:ind w:left="0"/>
        <w:jc w:val="center"/>
        <w:outlineLvl w:val="0"/>
        <w:rPr>
          <w:rFonts w:ascii="Arial" w:hAnsi="Arial" w:cs="Arial"/>
          <w:sz w:val="22"/>
        </w:rPr>
      </w:pPr>
      <w:r w:rsidRPr="00A92382">
        <w:rPr>
          <w:rFonts w:ascii="Arial" w:hAnsi="Arial" w:cs="Arial"/>
          <w:sz w:val="22"/>
        </w:rPr>
        <w:t>Dada en Bogotá, D. C., a los</w:t>
      </w:r>
    </w:p>
    <w:p w14:paraId="5AA366F8" w14:textId="77777777" w:rsidR="0066754A" w:rsidRDefault="0066754A" w:rsidP="0066754A">
      <w:pPr>
        <w:pStyle w:val="Prrafodelista"/>
        <w:ind w:left="0"/>
        <w:rPr>
          <w:rFonts w:ascii="Arial" w:hAnsi="Arial" w:cs="Arial"/>
        </w:rPr>
      </w:pPr>
    </w:p>
    <w:p w14:paraId="39E1BF8C" w14:textId="77777777" w:rsidR="0066754A" w:rsidRDefault="0066754A" w:rsidP="0066754A">
      <w:pPr>
        <w:pStyle w:val="Prrafodelista"/>
        <w:ind w:left="0"/>
        <w:rPr>
          <w:rFonts w:ascii="Arial" w:hAnsi="Arial" w:cs="Arial"/>
        </w:rPr>
      </w:pPr>
    </w:p>
    <w:p w14:paraId="247E390D" w14:textId="77777777" w:rsidR="0066754A" w:rsidRDefault="0066754A" w:rsidP="0066754A">
      <w:pPr>
        <w:pStyle w:val="Prrafodelista"/>
        <w:ind w:left="0"/>
        <w:rPr>
          <w:rFonts w:ascii="Arial" w:hAnsi="Arial" w:cs="Arial"/>
        </w:rPr>
      </w:pPr>
    </w:p>
    <w:p w14:paraId="195F5D60" w14:textId="77777777" w:rsidR="0066754A" w:rsidRDefault="0066754A" w:rsidP="0066754A">
      <w:pPr>
        <w:pStyle w:val="Prrafodelista"/>
        <w:ind w:left="0"/>
        <w:rPr>
          <w:rFonts w:ascii="Arial" w:hAnsi="Arial" w:cs="Arial"/>
        </w:rPr>
      </w:pPr>
    </w:p>
    <w:p w14:paraId="7A8DE172" w14:textId="77777777" w:rsidR="0066754A" w:rsidRDefault="0066754A" w:rsidP="0066754A">
      <w:pPr>
        <w:pStyle w:val="Prrafodelista"/>
        <w:ind w:left="0"/>
        <w:rPr>
          <w:rFonts w:ascii="Arial" w:hAnsi="Arial" w:cs="Arial"/>
        </w:rPr>
      </w:pPr>
    </w:p>
    <w:p w14:paraId="300ECDBF" w14:textId="77777777" w:rsidR="0066754A" w:rsidRPr="00470EC0" w:rsidRDefault="0066754A" w:rsidP="0066754A">
      <w:pPr>
        <w:pStyle w:val="Prrafodelista"/>
        <w:ind w:left="0"/>
        <w:jc w:val="center"/>
        <w:rPr>
          <w:rFonts w:ascii="Arial" w:hAnsi="Arial" w:cs="Arial"/>
          <w:b/>
          <w:sz w:val="22"/>
        </w:rPr>
      </w:pPr>
      <w:r>
        <w:rPr>
          <w:rFonts w:ascii="Arial" w:hAnsi="Arial" w:cs="Arial"/>
          <w:b/>
        </w:rPr>
        <w:t>GERMÁ</w:t>
      </w:r>
      <w:r w:rsidRPr="00470EC0">
        <w:rPr>
          <w:rFonts w:ascii="Arial" w:hAnsi="Arial" w:cs="Arial"/>
          <w:b/>
        </w:rPr>
        <w:t>N ARCE ZAPATA</w:t>
      </w:r>
    </w:p>
    <w:p w14:paraId="42F7F1A0" w14:textId="77777777" w:rsidR="0066754A" w:rsidRPr="00370068" w:rsidRDefault="0066754A" w:rsidP="0066754A">
      <w:pPr>
        <w:pStyle w:val="Prrafodelista"/>
        <w:ind w:left="0"/>
        <w:jc w:val="center"/>
        <w:rPr>
          <w:rFonts w:ascii="Arial" w:hAnsi="Arial" w:cs="Arial"/>
          <w:sz w:val="14"/>
          <w:szCs w:val="16"/>
        </w:rPr>
      </w:pPr>
      <w:r w:rsidRPr="00470EC0">
        <w:rPr>
          <w:rFonts w:ascii="Arial" w:hAnsi="Arial" w:cs="Arial"/>
          <w:b/>
          <w:sz w:val="22"/>
        </w:rPr>
        <w:t>Ministro de Minas y Energía</w:t>
      </w:r>
    </w:p>
    <w:p w14:paraId="4E1A6178" w14:textId="77777777" w:rsidR="00DD6DAA" w:rsidRDefault="00DD6DAA" w:rsidP="0066754A">
      <w:pPr>
        <w:pStyle w:val="Default"/>
        <w:spacing w:line="360" w:lineRule="auto"/>
        <w:outlineLvl w:val="0"/>
        <w:rPr>
          <w:sz w:val="22"/>
          <w:szCs w:val="22"/>
        </w:rPr>
      </w:pPr>
    </w:p>
    <w:sectPr w:rsidR="00DD6DAA" w:rsidSect="00C41EA8">
      <w:headerReference w:type="default" r:id="rId8"/>
      <w:footerReference w:type="default" r:id="rId9"/>
      <w:headerReference w:type="first" r:id="rId10"/>
      <w:pgSz w:w="12242" w:h="20163" w:code="5"/>
      <w:pgMar w:top="2835" w:right="1304" w:bottom="2835" w:left="2268" w:header="1304" w:footer="5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9F8CB2" w14:textId="77777777" w:rsidR="00F249CF" w:rsidRDefault="00F249CF">
      <w:r>
        <w:separator/>
      </w:r>
    </w:p>
  </w:endnote>
  <w:endnote w:type="continuationSeparator" w:id="0">
    <w:p w14:paraId="2CF877F2" w14:textId="77777777" w:rsidR="00F249CF" w:rsidRDefault="00F24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CG Omega">
    <w:altName w:val="Segoe UI"/>
    <w:panose1 w:val="020B0502050508020304"/>
    <w:charset w:val="00"/>
    <w:family w:val="swiss"/>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317F1" w14:textId="77777777" w:rsidR="00234B36" w:rsidRDefault="00234B36">
    <w:pPr>
      <w:pStyle w:val="Piedepgina"/>
    </w:pPr>
  </w:p>
  <w:p w14:paraId="116A4535" w14:textId="77777777" w:rsidR="00234B36" w:rsidRDefault="00234B3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039371" w14:textId="77777777" w:rsidR="00F249CF" w:rsidRDefault="00F249CF">
      <w:r>
        <w:separator/>
      </w:r>
    </w:p>
  </w:footnote>
  <w:footnote w:type="continuationSeparator" w:id="0">
    <w:p w14:paraId="2A002440" w14:textId="77777777" w:rsidR="00F249CF" w:rsidRDefault="00F249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5DFFD" w14:textId="362E701E" w:rsidR="00234B36" w:rsidRDefault="00234B36">
    <w:pPr>
      <w:pStyle w:val="Encabezado"/>
      <w:rPr>
        <w:rStyle w:val="Nmerodepgina"/>
        <w:b/>
        <w:sz w:val="20"/>
      </w:rPr>
    </w:pPr>
    <w:r>
      <w:rPr>
        <w:b/>
        <w:sz w:val="20"/>
        <w:lang w:val="es-ES_tradnl"/>
      </w:rPr>
      <w:t xml:space="preserve">DECRETO No.                                                        DE                                                                       Hoja No. </w:t>
    </w:r>
    <w:r>
      <w:rPr>
        <w:rStyle w:val="Nmerodepgina"/>
        <w:b/>
        <w:sz w:val="20"/>
      </w:rPr>
      <w:fldChar w:fldCharType="begin"/>
    </w:r>
    <w:r>
      <w:rPr>
        <w:rStyle w:val="Nmerodepgina"/>
        <w:b/>
        <w:sz w:val="20"/>
      </w:rPr>
      <w:instrText xml:space="preserve"> PAGE </w:instrText>
    </w:r>
    <w:r>
      <w:rPr>
        <w:rStyle w:val="Nmerodepgina"/>
        <w:b/>
        <w:sz w:val="20"/>
      </w:rPr>
      <w:fldChar w:fldCharType="separate"/>
    </w:r>
    <w:r w:rsidR="00D3023A">
      <w:rPr>
        <w:rStyle w:val="Nmerodepgina"/>
        <w:b/>
        <w:noProof/>
        <w:sz w:val="20"/>
      </w:rPr>
      <w:t>2</w:t>
    </w:r>
    <w:r>
      <w:rPr>
        <w:rStyle w:val="Nmerodepgina"/>
        <w:b/>
        <w:sz w:val="20"/>
      </w:rPr>
      <w:fldChar w:fldCharType="end"/>
    </w:r>
    <w:r>
      <w:rPr>
        <w:rStyle w:val="Nmerodepgina"/>
        <w:b/>
        <w:sz w:val="20"/>
      </w:rPr>
      <w:t xml:space="preserve"> de </w:t>
    </w:r>
    <w:r w:rsidR="0066754A">
      <w:rPr>
        <w:rStyle w:val="Nmerodepgina"/>
        <w:b/>
        <w:sz w:val="20"/>
      </w:rPr>
      <w:t>6</w:t>
    </w:r>
  </w:p>
  <w:p w14:paraId="259EC10E" w14:textId="77777777" w:rsidR="00234B36" w:rsidRDefault="00234B36">
    <w:pPr>
      <w:pStyle w:val="Encabezado"/>
      <w:jc w:val="center"/>
      <w:rPr>
        <w:rStyle w:val="Nmerodepgina"/>
        <w:sz w:val="20"/>
      </w:rPr>
    </w:pPr>
    <w:r>
      <w:rPr>
        <w:noProof/>
        <w:lang w:eastAsia="es-CO"/>
      </w:rPr>
      <mc:AlternateContent>
        <mc:Choice Requires="wpg">
          <w:drawing>
            <wp:anchor distT="0" distB="0" distL="114300" distR="114300" simplePos="0" relativeHeight="251657216" behindDoc="0" locked="0" layoutInCell="0" allowOverlap="1" wp14:anchorId="2EF5AC0D" wp14:editId="4E7F69AD">
              <wp:simplePos x="0" y="0"/>
              <wp:positionH relativeFrom="column">
                <wp:posOffset>-298450</wp:posOffset>
              </wp:positionH>
              <wp:positionV relativeFrom="paragraph">
                <wp:posOffset>32385</wp:posOffset>
              </wp:positionV>
              <wp:extent cx="5943600" cy="10097135"/>
              <wp:effectExtent l="0" t="0" r="19050" b="18415"/>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0097135"/>
                        <a:chOff x="1906" y="2794"/>
                        <a:chExt cx="9515" cy="14637"/>
                      </a:xfrm>
                    </wpg:grpSpPr>
                    <wps:wsp>
                      <wps:cNvPr id="12" name="Line 12"/>
                      <wps:cNvCnPr/>
                      <wps:spPr bwMode="auto">
                        <a:xfrm>
                          <a:off x="11401" y="2794"/>
                          <a:ext cx="0" cy="1462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Freeform 13"/>
                      <wps:cNvSpPr>
                        <a:spLocks/>
                      </wps:cNvSpPr>
                      <wps:spPr bwMode="auto">
                        <a:xfrm>
                          <a:off x="1906" y="2809"/>
                          <a:ext cx="9515" cy="255"/>
                        </a:xfrm>
                        <a:custGeom>
                          <a:avLst/>
                          <a:gdLst>
                            <a:gd name="T0" fmla="*/ 0 w 2760"/>
                            <a:gd name="T1" fmla="*/ 0 h 1"/>
                            <a:gd name="T2" fmla="*/ 2760 w 2760"/>
                            <a:gd name="T3" fmla="*/ 0 h 1"/>
                          </a:gdLst>
                          <a:ahLst/>
                          <a:cxnLst>
                            <a:cxn ang="0">
                              <a:pos x="T0" y="T1"/>
                            </a:cxn>
                            <a:cxn ang="0">
                              <a:pos x="T2" y="T3"/>
                            </a:cxn>
                          </a:cxnLst>
                          <a:rect l="0" t="0" r="r" b="b"/>
                          <a:pathLst>
                            <a:path w="2760" h="1">
                              <a:moveTo>
                                <a:pt x="0" y="0"/>
                              </a:moveTo>
                              <a:lnTo>
                                <a:pt x="2760" y="0"/>
                              </a:lnTo>
                            </a:path>
                          </a:pathLst>
                        </a:cu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14" name="Line 14"/>
                      <wps:cNvCnPr/>
                      <wps:spPr bwMode="auto">
                        <a:xfrm>
                          <a:off x="1911" y="2804"/>
                          <a:ext cx="0" cy="1462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 name="Line 15"/>
                      <wps:cNvCnPr/>
                      <wps:spPr bwMode="auto">
                        <a:xfrm>
                          <a:off x="1911" y="17428"/>
                          <a:ext cx="949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B9CD054" id="Group 11" o:spid="_x0000_s1026" style="position:absolute;margin-left:-23.5pt;margin-top:2.55pt;width:468pt;height:795.05pt;z-index:251657216" coordorigin="1906,2794" coordsize="9515,14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" o:allowincell="f">
              <v:line id="Line 12" o:spid="_x0000_s1027" style="position:absolute;visibility:visible;mso-wrap-style:square" from="11401,2794" to="11401,174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" strokeweight="1.5pt"/>
              <v:shape id="Freeform 13" o:spid="_x0000_s1028" style="position:absolute;left:1906;top:2809;width:9515;height:255;visibility:visible;mso-wrap-style:square;v-text-anchor:top" coordsize="27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" path="m,l2760,e" strokeweight="1.5pt">
                <v:path arrowok="t" o:connecttype="custom" o:connectlocs="0,0;9515,0" o:connectangles="0,0"/>
              </v:shape>
              <v:line id="Line 14" o:spid="_x0000_s1029" style="position:absolute;visibility:visible;mso-wrap-style:square" from="1911,2804" to="1911,17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" strokeweight="1.5pt"/>
              <v:line id="Line 15" o:spid="_x0000_s1030" style="position:absolute;visibility:visible;mso-wrap-style:square" from="1911,17428" to="11407,17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" strokeweight="1.5pt"/>
            </v:group>
          </w:pict>
        </mc:Fallback>
      </mc:AlternateContent>
    </w:r>
  </w:p>
  <w:p w14:paraId="73254DF0" w14:textId="291BCEB9" w:rsidR="00234B36" w:rsidRPr="005E0637" w:rsidRDefault="00A22F90" w:rsidP="005E0637">
    <w:pPr>
      <w:ind w:left="142" w:right="23"/>
      <w:jc w:val="center"/>
      <w:rPr>
        <w:rStyle w:val="Textoennegrita"/>
        <w:rFonts w:ascii="Arial" w:hAnsi="Arial" w:cs="Arial"/>
        <w:b w:val="0"/>
        <w:i/>
        <w:color w:val="000000"/>
        <w:sz w:val="22"/>
        <w:szCs w:val="22"/>
        <w:shd w:val="clear" w:color="auto" w:fill="FFFFFF"/>
      </w:rPr>
    </w:pPr>
    <w:r>
      <w:rPr>
        <w:rStyle w:val="Textoennegrita"/>
        <w:rFonts w:ascii="Arial" w:hAnsi="Arial" w:cs="Arial"/>
        <w:b w:val="0"/>
        <w:i/>
        <w:color w:val="000000"/>
        <w:sz w:val="22"/>
        <w:szCs w:val="22"/>
        <w:shd w:val="clear" w:color="auto" w:fill="FFFFFF"/>
      </w:rPr>
      <w:t>“</w:t>
    </w:r>
    <w:r w:rsidR="005E0637" w:rsidRPr="005E0637">
      <w:rPr>
        <w:rStyle w:val="Textoennegrita"/>
        <w:rFonts w:ascii="Arial" w:hAnsi="Arial" w:cs="Arial"/>
        <w:b w:val="0"/>
        <w:i/>
        <w:color w:val="000000"/>
        <w:sz w:val="22"/>
        <w:szCs w:val="22"/>
        <w:shd w:val="clear" w:color="auto" w:fill="FFFFFF"/>
      </w:rPr>
      <w:t>Por el cual se reglamenta el Artículo 104 “SUBSIDIOS DE ENERGÍA ELÉCTRICA Y GAS”</w:t>
    </w:r>
    <w:r w:rsidR="00877035">
      <w:rPr>
        <w:rStyle w:val="Textoennegrita"/>
        <w:rFonts w:ascii="Arial" w:hAnsi="Arial" w:cs="Arial"/>
        <w:b w:val="0"/>
        <w:i/>
        <w:color w:val="000000"/>
        <w:sz w:val="22"/>
        <w:szCs w:val="22"/>
        <w:shd w:val="clear" w:color="auto" w:fill="FFFFFF"/>
      </w:rPr>
      <w:t>,</w:t>
    </w:r>
    <w:r w:rsidR="005E0637" w:rsidRPr="005E0637">
      <w:rPr>
        <w:rStyle w:val="Textoennegrita"/>
        <w:rFonts w:ascii="Arial" w:hAnsi="Arial" w:cs="Arial"/>
        <w:b w:val="0"/>
        <w:i/>
        <w:color w:val="000000"/>
        <w:sz w:val="22"/>
        <w:szCs w:val="22"/>
        <w:shd w:val="clear" w:color="auto" w:fill="FFFFFF"/>
      </w:rPr>
      <w:t xml:space="preserve"> de la Ley 1873 de 2017</w:t>
    </w:r>
  </w:p>
  <w:p w14:paraId="6204F391" w14:textId="77777777" w:rsidR="0068632F" w:rsidRPr="00775BF7" w:rsidRDefault="0068632F" w:rsidP="0068632F">
    <w:pPr>
      <w:ind w:left="142" w:right="23"/>
      <w:jc w:val="center"/>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644A3" w14:textId="77777777" w:rsidR="00234B36" w:rsidRDefault="00234B36">
    <w:pPr>
      <w:pStyle w:val="Encabezado"/>
    </w:pPr>
    <w:r>
      <w:rPr>
        <w:noProof/>
        <w:lang w:eastAsia="es-CO"/>
      </w:rPr>
      <mc:AlternateContent>
        <mc:Choice Requires="wpg">
          <w:drawing>
            <wp:anchor distT="0" distB="0" distL="114300" distR="114300" simplePos="0" relativeHeight="251658240" behindDoc="1" locked="0" layoutInCell="0" allowOverlap="1" wp14:anchorId="3254A8E3" wp14:editId="1696EFBE">
              <wp:simplePos x="0" y="0"/>
              <wp:positionH relativeFrom="column">
                <wp:posOffset>-303530</wp:posOffset>
              </wp:positionH>
              <wp:positionV relativeFrom="paragraph">
                <wp:posOffset>187960</wp:posOffset>
              </wp:positionV>
              <wp:extent cx="5943600" cy="10048240"/>
              <wp:effectExtent l="0" t="0" r="19050" b="1016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0048240"/>
                        <a:chOff x="1864" y="1600"/>
                        <a:chExt cx="9360" cy="15163"/>
                      </a:xfrm>
                    </wpg:grpSpPr>
                    <wpg:grpSp>
                      <wpg:cNvPr id="2" name="Group 2"/>
                      <wpg:cNvGrpSpPr>
                        <a:grpSpLocks/>
                      </wpg:cNvGrpSpPr>
                      <wpg:grpSpPr bwMode="auto">
                        <a:xfrm>
                          <a:off x="1864" y="1600"/>
                          <a:ext cx="9360" cy="15163"/>
                          <a:chOff x="1906" y="2794"/>
                          <a:chExt cx="9515" cy="14637"/>
                        </a:xfrm>
                      </wpg:grpSpPr>
                      <wps:wsp>
                        <wps:cNvPr id="3" name="Line 3"/>
                        <wps:cNvCnPr/>
                        <wps:spPr bwMode="auto">
                          <a:xfrm>
                            <a:off x="11401" y="2794"/>
                            <a:ext cx="0" cy="1462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 name="Freeform 4"/>
                        <wps:cNvSpPr>
                          <a:spLocks/>
                        </wps:cNvSpPr>
                        <wps:spPr bwMode="auto">
                          <a:xfrm>
                            <a:off x="1906" y="2809"/>
                            <a:ext cx="9515" cy="255"/>
                          </a:xfrm>
                          <a:custGeom>
                            <a:avLst/>
                            <a:gdLst>
                              <a:gd name="T0" fmla="*/ 0 w 2760"/>
                              <a:gd name="T1" fmla="*/ 0 h 1"/>
                              <a:gd name="T2" fmla="*/ 2760 w 2760"/>
                              <a:gd name="T3" fmla="*/ 0 h 1"/>
                            </a:gdLst>
                            <a:ahLst/>
                            <a:cxnLst>
                              <a:cxn ang="0">
                                <a:pos x="T0" y="T1"/>
                              </a:cxn>
                              <a:cxn ang="0">
                                <a:pos x="T2" y="T3"/>
                              </a:cxn>
                            </a:cxnLst>
                            <a:rect l="0" t="0" r="r" b="b"/>
                            <a:pathLst>
                              <a:path w="2760" h="1">
                                <a:moveTo>
                                  <a:pt x="0" y="0"/>
                                </a:moveTo>
                                <a:lnTo>
                                  <a:pt x="2760" y="0"/>
                                </a:lnTo>
                              </a:path>
                            </a:pathLst>
                          </a:cu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5" name="Line 5"/>
                        <wps:cNvCnPr/>
                        <wps:spPr bwMode="auto">
                          <a:xfrm>
                            <a:off x="1911" y="2804"/>
                            <a:ext cx="0" cy="1462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
                        <wps:cNvCnPr/>
                        <wps:spPr bwMode="auto">
                          <a:xfrm>
                            <a:off x="1911" y="17428"/>
                            <a:ext cx="949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cNvPr id="7" name="Group 7"/>
                      <wpg:cNvGrpSpPr>
                        <a:grpSpLocks/>
                      </wpg:cNvGrpSpPr>
                      <wpg:grpSpPr bwMode="auto">
                        <a:xfrm>
                          <a:off x="4608" y="1728"/>
                          <a:ext cx="4140" cy="2220"/>
                          <a:chOff x="4582" y="1215"/>
                          <a:chExt cx="4140" cy="2220"/>
                        </a:xfrm>
                      </wpg:grpSpPr>
                      <pic:pic xmlns:pic="http://schemas.openxmlformats.org/drawingml/2006/picture">
                        <pic:nvPicPr>
                          <pic:cNvPr id="8" name="Picture 8" descr="escudo linea papeler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162" y="1598"/>
                            <a:ext cx="1020" cy="1245"/>
                          </a:xfrm>
                          <a:prstGeom prst="rect">
                            <a:avLst/>
                          </a:prstGeom>
                          <a:noFill/>
                          <a:extLst>
                            <a:ext uri="{909E8E84-426E-40DD-AFC4-6F175D3DCCD1}">
                              <a14:hiddenFill xmlns:a14="http://schemas.microsoft.com/office/drawing/2010/main">
                                <a:solidFill>
                                  <a:srgbClr val="FFFFFF"/>
                                </a:solidFill>
                              </a14:hiddenFill>
                            </a:ext>
                          </a:extLst>
                        </pic:spPr>
                      </pic:pic>
                      <wps:wsp>
                        <wps:cNvPr id="9" name="Text Box 9"/>
                        <wps:cNvSpPr txBox="1">
                          <a:spLocks noChangeArrowheads="1"/>
                        </wps:cNvSpPr>
                        <wps:spPr bwMode="auto">
                          <a:xfrm>
                            <a:off x="4582" y="2895"/>
                            <a:ext cx="41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BBFC3D" w14:textId="77777777" w:rsidR="00234B36" w:rsidRDefault="00234B36" w:rsidP="006D7CDC">
                              <w:pPr>
                                <w:jc w:val="center"/>
                                <w:rPr>
                                  <w:b/>
                                </w:rPr>
                              </w:pPr>
                              <w:r>
                                <w:rPr>
                                  <w:b/>
                                </w:rPr>
                                <w:t>MINISTERIO DE MINAS Y ENERGIA</w:t>
                              </w:r>
                            </w:p>
                            <w:p w14:paraId="6EC87F82" w14:textId="77777777" w:rsidR="00234B36" w:rsidRDefault="00234B36">
                              <w:pPr>
                                <w:jc w:val="right"/>
                                <w:rPr>
                                  <w:b/>
                                </w:rPr>
                              </w:pPr>
                              <w:r>
                                <w:rPr>
                                  <w:b/>
                                </w:rPr>
                                <w:t xml:space="preserve"> </w:t>
                              </w:r>
                            </w:p>
                          </w:txbxContent>
                        </wps:txbx>
                        <wps:bodyPr rot="0" vert="horz" wrap="square" lIns="91440" tIns="45720" rIns="91440" bIns="45720" anchor="t" anchorCtr="0" upright="1">
                          <a:noAutofit/>
                        </wps:bodyPr>
                      </wps:wsp>
                      <wps:wsp>
                        <wps:cNvPr id="10" name="Text Box 10"/>
                        <wps:cNvSpPr txBox="1">
                          <a:spLocks noChangeArrowheads="1"/>
                        </wps:cNvSpPr>
                        <wps:spPr bwMode="auto">
                          <a:xfrm>
                            <a:off x="5302" y="1215"/>
                            <a:ext cx="27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A8FE56" w14:textId="77777777" w:rsidR="00234B36" w:rsidRDefault="00234B36">
                              <w:pPr>
                                <w:jc w:val="center"/>
                                <w:rPr>
                                  <w:sz w:val="20"/>
                                  <w:lang w:val="es-ES_tradnl"/>
                                </w:rPr>
                              </w:pPr>
                              <w:r>
                                <w:rPr>
                                  <w:b/>
                                  <w:sz w:val="20"/>
                                  <w:lang w:val="es-ES_tradnl"/>
                                </w:rPr>
                                <w:t>República de Colombia</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254A8E3" id="Group 1" o:spid="_x0000_s1026" style="position:absolute;margin-left:-23.9pt;margin-top:14.8pt;width:468pt;height:791.2pt;z-index:-251658240" coordorigin="1864,1600" coordsize="9360,151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" o:allowincell="f">
              <v:group id="Group 2" o:spid="_x0000_s1027" style="position:absolute;left:1864;top:1600;width:9360;height:15163" coordorigin="1906,2794" coordsize="9515,14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line id="Line 3" o:spid="_x0000_s1028" style="position:absolute;visibility:visible;mso-wrap-style:square" from="11401,2794" to="11401,174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" strokeweight="1.5pt"/>
                <v:shape id="Freeform 4" o:spid="_x0000_s1029" style="position:absolute;left:1906;top:2809;width:9515;height:255;visibility:visible;mso-wrap-style:square;v-text-anchor:top" coordsize="27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" path="m,l2760,e" strokeweight="1.5pt">
                  <v:path arrowok="t" o:connecttype="custom" o:connectlocs="0,0;9515,0" o:connectangles="0,0"/>
                </v:shape>
                <v:line id="Line 5" o:spid="_x0000_s1030" style="position:absolute;visibility:visible;mso-wrap-style:square" from="1911,2804" to="1911,17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" strokeweight="1.5pt"/>
                <v:line id="Line 6" o:spid="_x0000_s1031" style="position:absolute;visibility:visible;mso-wrap-style:square" from="1911,17428" to="11407,17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" strokeweight="1.5pt"/>
              </v:group>
              <v:group id="Group 7" o:spid="_x0000_s1032" style="position:absolute;left:4608;top:1728;width:4140;height:2220" coordorigin="4582,1215" coordsize="4140,2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3" type="#_x0000_t75" alt="escudo linea papeleria" style="position:absolute;left:6162;top:1598;width:1020;height:1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">
                  <v:imagedata r:id="rId2" o:title="escudo linea papeleria"/>
                </v:shape>
                <v:shapetype id="_x0000_t202" coordsize="21600,21600" o:spt="202" path="m,l,21600r21600,l21600,xe">
                  <v:stroke joinstyle="miter"/>
                  <v:path gradientshapeok="t" o:connecttype="rect"/>
                </v:shapetype>
                <v:shape id="Text Box 9" o:spid="_x0000_s1034" type="#_x0000_t202" style="position:absolute;left:4582;top:2895;width:41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48BBFC3D" w14:textId="77777777" w:rsidR="00234B36" w:rsidRDefault="00234B36" w:rsidP="006D7CDC">
                        <w:pPr>
                          <w:jc w:val="center"/>
                          <w:rPr>
                            <w:b/>
                          </w:rPr>
                        </w:pPr>
                        <w:r>
                          <w:rPr>
                            <w:b/>
                          </w:rPr>
                          <w:t>MINISTERIO DE MINAS Y ENERGIA</w:t>
                        </w:r>
                      </w:p>
                      <w:p w14:paraId="6EC87F82" w14:textId="77777777" w:rsidR="00234B36" w:rsidRDefault="00234B36">
                        <w:pPr>
                          <w:jc w:val="right"/>
                          <w:rPr>
                            <w:b/>
                          </w:rPr>
                        </w:pPr>
                        <w:r>
                          <w:rPr>
                            <w:b/>
                          </w:rPr>
                          <w:t xml:space="preserve"> </w:t>
                        </w:r>
                      </w:p>
                    </w:txbxContent>
                  </v:textbox>
                </v:shape>
                <v:shape id="Text Box 10" o:spid="_x0000_s1035" type="#_x0000_t202" style="position:absolute;left:5302;top:1215;width:27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06A8FE56" w14:textId="77777777" w:rsidR="00234B36" w:rsidRDefault="00234B36">
                        <w:pPr>
                          <w:jc w:val="center"/>
                          <w:rPr>
                            <w:sz w:val="20"/>
                            <w:lang w:val="es-ES_tradnl"/>
                          </w:rPr>
                        </w:pPr>
                        <w:r>
                          <w:rPr>
                            <w:b/>
                            <w:sz w:val="20"/>
                            <w:lang w:val="es-ES_tradnl"/>
                          </w:rPr>
                          <w:t>República de Colombia</w:t>
                        </w:r>
                      </w:p>
                    </w:txbxContent>
                  </v:textbox>
                </v:shape>
              </v:group>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F12CE"/>
    <w:multiLevelType w:val="hybridMultilevel"/>
    <w:tmpl w:val="23FCE93A"/>
    <w:lvl w:ilvl="0" w:tplc="24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8F55A4A"/>
    <w:multiLevelType w:val="multilevel"/>
    <w:tmpl w:val="13F0435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09135B32"/>
    <w:multiLevelType w:val="multilevel"/>
    <w:tmpl w:val="D0BE9ED2"/>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B597DBA"/>
    <w:multiLevelType w:val="hybridMultilevel"/>
    <w:tmpl w:val="49F49C18"/>
    <w:lvl w:ilvl="0" w:tplc="240A0011">
      <w:start w:val="1"/>
      <w:numFmt w:val="decimal"/>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4" w15:restartNumberingAfterBreak="0">
    <w:nsid w:val="125D386C"/>
    <w:multiLevelType w:val="hybridMultilevel"/>
    <w:tmpl w:val="EA5C7098"/>
    <w:lvl w:ilvl="0" w:tplc="F2C89DCA">
      <w:start w:val="1"/>
      <w:numFmt w:val="decimal"/>
      <w:lvlText w:val="%1."/>
      <w:lvlJc w:val="left"/>
      <w:pPr>
        <w:ind w:left="1422" w:hanging="855"/>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5" w15:restartNumberingAfterBreak="0">
    <w:nsid w:val="12F6228F"/>
    <w:multiLevelType w:val="hybridMultilevel"/>
    <w:tmpl w:val="EB6C4D00"/>
    <w:lvl w:ilvl="0" w:tplc="240A000F">
      <w:start w:val="1"/>
      <w:numFmt w:val="decimal"/>
      <w:lvlText w:val="%1."/>
      <w:lvlJc w:val="left"/>
      <w:pPr>
        <w:ind w:left="720" w:hanging="360"/>
      </w:pPr>
    </w:lvl>
    <w:lvl w:ilvl="1" w:tplc="240A0001">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4594D3A"/>
    <w:multiLevelType w:val="hybridMultilevel"/>
    <w:tmpl w:val="D95409D2"/>
    <w:lvl w:ilvl="0" w:tplc="240A000F">
      <w:start w:val="1"/>
      <w:numFmt w:val="decimal"/>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7" w15:restartNumberingAfterBreak="0">
    <w:nsid w:val="14BE72A7"/>
    <w:multiLevelType w:val="hybridMultilevel"/>
    <w:tmpl w:val="C7966FF4"/>
    <w:lvl w:ilvl="0" w:tplc="624EB4BE">
      <w:start w:val="1"/>
      <w:numFmt w:val="decimal"/>
      <w:lvlText w:val="%1."/>
      <w:lvlJc w:val="left"/>
      <w:pPr>
        <w:ind w:left="795" w:hanging="435"/>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8" w15:restartNumberingAfterBreak="0">
    <w:nsid w:val="17D905F2"/>
    <w:multiLevelType w:val="hybridMultilevel"/>
    <w:tmpl w:val="9E5E2464"/>
    <w:lvl w:ilvl="0" w:tplc="89949700">
      <w:start w:val="1"/>
      <w:numFmt w:val="decimal"/>
      <w:lvlText w:val="Artículo %1."/>
      <w:lvlJc w:val="left"/>
      <w:pPr>
        <w:ind w:left="1778" w:hanging="36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91D311B"/>
    <w:multiLevelType w:val="hybridMultilevel"/>
    <w:tmpl w:val="4E581D7A"/>
    <w:lvl w:ilvl="0" w:tplc="F2C89DCA">
      <w:start w:val="1"/>
      <w:numFmt w:val="decimal"/>
      <w:lvlText w:val="%1."/>
      <w:lvlJc w:val="left"/>
      <w:pPr>
        <w:ind w:left="1989" w:hanging="855"/>
      </w:pPr>
      <w:rPr>
        <w:rFonts w:hint="default"/>
      </w:r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10" w15:restartNumberingAfterBreak="0">
    <w:nsid w:val="1DEF2327"/>
    <w:multiLevelType w:val="multilevel"/>
    <w:tmpl w:val="038A23D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5DD43EB"/>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D860C8"/>
    <w:multiLevelType w:val="hybridMultilevel"/>
    <w:tmpl w:val="A4CC9428"/>
    <w:lvl w:ilvl="0" w:tplc="F0A454C0">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3" w15:restartNumberingAfterBreak="0">
    <w:nsid w:val="3AE22EC9"/>
    <w:multiLevelType w:val="hybridMultilevel"/>
    <w:tmpl w:val="E4424BA6"/>
    <w:lvl w:ilvl="0" w:tplc="B2365046">
      <w:start w:val="1"/>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4" w15:restartNumberingAfterBreak="0">
    <w:nsid w:val="3C6C433F"/>
    <w:multiLevelType w:val="hybridMultilevel"/>
    <w:tmpl w:val="072C5DE8"/>
    <w:lvl w:ilvl="0" w:tplc="F2C61EA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F6F5886"/>
    <w:multiLevelType w:val="hybridMultilevel"/>
    <w:tmpl w:val="86A8740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2C07B6C"/>
    <w:multiLevelType w:val="hybridMultilevel"/>
    <w:tmpl w:val="4CA245A8"/>
    <w:lvl w:ilvl="0" w:tplc="4ECC5932">
      <w:start w:val="1"/>
      <w:numFmt w:val="lowerRoman"/>
      <w:lvlText w:val="%1)"/>
      <w:lvlJc w:val="left"/>
      <w:pPr>
        <w:ind w:left="1429" w:hanging="72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7" w15:restartNumberingAfterBreak="0">
    <w:nsid w:val="46EE6B48"/>
    <w:multiLevelType w:val="hybridMultilevel"/>
    <w:tmpl w:val="DB6444B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E7A76E9"/>
    <w:multiLevelType w:val="multilevel"/>
    <w:tmpl w:val="4A923056"/>
    <w:lvl w:ilvl="0">
      <w:start w:val="1"/>
      <w:numFmt w:val="decimal"/>
      <w:lvlText w:val="Artículo %1."/>
      <w:lvlJc w:val="left"/>
      <w:pPr>
        <w:ind w:left="0" w:firstLine="0"/>
      </w:pPr>
      <w:rPr>
        <w:rFonts w:hint="default"/>
        <w:b w:val="0"/>
      </w:rPr>
    </w:lvl>
    <w:lvl w:ilvl="1">
      <w:start w:val="1"/>
      <w:numFmt w:val="decimalZero"/>
      <w:pStyle w:val="Ttulo2"/>
      <w:isLgl/>
      <w:lvlText w:val="Sección %1.%2"/>
      <w:lvlJc w:val="left"/>
      <w:pPr>
        <w:ind w:left="0" w:firstLine="0"/>
      </w:pPr>
      <w:rPr>
        <w:rFonts w:hint="default"/>
      </w:rPr>
    </w:lvl>
    <w:lvl w:ilvl="2">
      <w:start w:val="1"/>
      <w:numFmt w:val="lowerLetter"/>
      <w:pStyle w:val="Ttulo3"/>
      <w:lvlText w:val="(%3)"/>
      <w:lvlJc w:val="left"/>
      <w:pPr>
        <w:ind w:left="720" w:hanging="432"/>
      </w:pPr>
      <w:rPr>
        <w:rFonts w:hint="default"/>
      </w:rPr>
    </w:lvl>
    <w:lvl w:ilvl="3">
      <w:start w:val="1"/>
      <w:numFmt w:val="lowerRoman"/>
      <w:pStyle w:val="Ttulo4"/>
      <w:lvlText w:val="(%4)"/>
      <w:lvlJc w:val="right"/>
      <w:pPr>
        <w:ind w:left="864" w:hanging="144"/>
      </w:pPr>
      <w:rPr>
        <w:rFonts w:hint="default"/>
      </w:rPr>
    </w:lvl>
    <w:lvl w:ilvl="4">
      <w:start w:val="1"/>
      <w:numFmt w:val="decimal"/>
      <w:pStyle w:val="Ttulo5"/>
      <w:lvlText w:val="%5)"/>
      <w:lvlJc w:val="left"/>
      <w:pPr>
        <w:ind w:left="1008" w:hanging="432"/>
      </w:pPr>
      <w:rPr>
        <w:rFonts w:hint="default"/>
      </w:rPr>
    </w:lvl>
    <w:lvl w:ilvl="5">
      <w:start w:val="1"/>
      <w:numFmt w:val="lowerLetter"/>
      <w:pStyle w:val="Ttulo6"/>
      <w:lvlText w:val="%6)"/>
      <w:lvlJc w:val="left"/>
      <w:pPr>
        <w:ind w:left="1152" w:hanging="432"/>
      </w:pPr>
      <w:rPr>
        <w:rFonts w:hint="default"/>
      </w:rPr>
    </w:lvl>
    <w:lvl w:ilvl="6">
      <w:start w:val="1"/>
      <w:numFmt w:val="lowerRoman"/>
      <w:pStyle w:val="Ttulo7"/>
      <w:lvlText w:val="%7)"/>
      <w:lvlJc w:val="right"/>
      <w:pPr>
        <w:ind w:left="1296" w:hanging="288"/>
      </w:pPr>
      <w:rPr>
        <w:rFonts w:hint="default"/>
      </w:rPr>
    </w:lvl>
    <w:lvl w:ilvl="7">
      <w:start w:val="1"/>
      <w:numFmt w:val="lowerLetter"/>
      <w:pStyle w:val="Ttulo8"/>
      <w:lvlText w:val="%8."/>
      <w:lvlJc w:val="left"/>
      <w:pPr>
        <w:ind w:left="1440" w:hanging="432"/>
      </w:pPr>
      <w:rPr>
        <w:rFonts w:hint="default"/>
      </w:rPr>
    </w:lvl>
    <w:lvl w:ilvl="8">
      <w:start w:val="1"/>
      <w:numFmt w:val="lowerRoman"/>
      <w:pStyle w:val="Ttulo9"/>
      <w:lvlText w:val="%9."/>
      <w:lvlJc w:val="right"/>
      <w:pPr>
        <w:ind w:left="1584" w:hanging="144"/>
      </w:pPr>
      <w:rPr>
        <w:rFonts w:hint="default"/>
      </w:rPr>
    </w:lvl>
  </w:abstractNum>
  <w:abstractNum w:abstractNumId="19" w15:restartNumberingAfterBreak="0">
    <w:nsid w:val="558D3B7F"/>
    <w:multiLevelType w:val="hybridMultilevel"/>
    <w:tmpl w:val="12F24100"/>
    <w:lvl w:ilvl="0" w:tplc="E9309566">
      <w:start w:val="1"/>
      <w:numFmt w:val="decimal"/>
      <w:lvlText w:val="ARTÍCULO 2.2.3.6.1.%1. "/>
      <w:lvlJc w:val="left"/>
      <w:pPr>
        <w:ind w:left="360" w:hanging="360"/>
      </w:pPr>
      <w:rPr>
        <w:rFonts w:ascii="Arial" w:hAnsi="Arial" w:cs="Arial" w:hint="default"/>
        <w:b/>
        <w:i w:val="0"/>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6C57EE9"/>
    <w:multiLevelType w:val="hybridMultilevel"/>
    <w:tmpl w:val="456A7B3A"/>
    <w:lvl w:ilvl="0" w:tplc="240A000F">
      <w:start w:val="1"/>
      <w:numFmt w:val="decimal"/>
      <w:lvlText w:val="%1."/>
      <w:lvlJc w:val="left"/>
      <w:pPr>
        <w:ind w:left="927" w:hanging="360"/>
      </w:pPr>
    </w:lvl>
    <w:lvl w:ilvl="1" w:tplc="8C480C56">
      <w:start w:val="1"/>
      <w:numFmt w:val="lowerLetter"/>
      <w:lvlText w:val="%2."/>
      <w:lvlJc w:val="left"/>
      <w:pPr>
        <w:ind w:left="1647" w:hanging="360"/>
      </w:pPr>
      <w:rPr>
        <w:rFonts w:hint="default"/>
      </w:r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1" w15:restartNumberingAfterBreak="0">
    <w:nsid w:val="62FB15B5"/>
    <w:multiLevelType w:val="hybridMultilevel"/>
    <w:tmpl w:val="F37CA3D0"/>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2" w15:restartNumberingAfterBreak="0">
    <w:nsid w:val="640E3DF6"/>
    <w:multiLevelType w:val="hybridMultilevel"/>
    <w:tmpl w:val="D9C4B036"/>
    <w:lvl w:ilvl="0" w:tplc="624EB4BE">
      <w:start w:val="1"/>
      <w:numFmt w:val="decimal"/>
      <w:lvlText w:val="%1."/>
      <w:lvlJc w:val="left"/>
      <w:pPr>
        <w:ind w:left="795" w:hanging="435"/>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23" w15:restartNumberingAfterBreak="0">
    <w:nsid w:val="66BB4DFB"/>
    <w:multiLevelType w:val="hybridMultilevel"/>
    <w:tmpl w:val="484A9AF2"/>
    <w:lvl w:ilvl="0" w:tplc="683E9EF2">
      <w:start w:val="1"/>
      <w:numFmt w:val="decimal"/>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24" w15:restartNumberingAfterBreak="0">
    <w:nsid w:val="6C9D15EF"/>
    <w:multiLevelType w:val="hybridMultilevel"/>
    <w:tmpl w:val="1EBA1F62"/>
    <w:lvl w:ilvl="0" w:tplc="240A000F">
      <w:start w:val="1"/>
      <w:numFmt w:val="decimal"/>
      <w:lvlText w:val="%1."/>
      <w:lvlJc w:val="lef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5" w15:restartNumberingAfterBreak="0">
    <w:nsid w:val="6E114F82"/>
    <w:multiLevelType w:val="hybridMultilevel"/>
    <w:tmpl w:val="D82E1BC2"/>
    <w:lvl w:ilvl="0" w:tplc="624EB4BE">
      <w:start w:val="1"/>
      <w:numFmt w:val="decimal"/>
      <w:lvlText w:val="%1."/>
      <w:lvlJc w:val="left"/>
      <w:pPr>
        <w:ind w:left="795" w:hanging="435"/>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26" w15:restartNumberingAfterBreak="0">
    <w:nsid w:val="71644C41"/>
    <w:multiLevelType w:val="hybridMultilevel"/>
    <w:tmpl w:val="B5FE5CA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75AA3C4C"/>
    <w:multiLevelType w:val="hybridMultilevel"/>
    <w:tmpl w:val="4BC89192"/>
    <w:lvl w:ilvl="0" w:tplc="F40E83E4">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78BA4CC7"/>
    <w:multiLevelType w:val="hybridMultilevel"/>
    <w:tmpl w:val="002E1CC2"/>
    <w:lvl w:ilvl="0" w:tplc="31C01D28">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9" w15:restartNumberingAfterBreak="0">
    <w:nsid w:val="7C757860"/>
    <w:multiLevelType w:val="hybridMultilevel"/>
    <w:tmpl w:val="34620B58"/>
    <w:lvl w:ilvl="0" w:tplc="5F302950">
      <w:start w:val="1"/>
      <w:numFmt w:val="decimal"/>
      <w:lvlText w:val="%1."/>
      <w:lvlJc w:val="left"/>
      <w:pPr>
        <w:ind w:left="720" w:hanging="360"/>
      </w:pPr>
      <w:rPr>
        <w:rFonts w:eastAsiaTheme="minorEastAsia"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7F2F12EB"/>
    <w:multiLevelType w:val="hybridMultilevel"/>
    <w:tmpl w:val="E774DCB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FB344F1"/>
    <w:multiLevelType w:val="hybridMultilevel"/>
    <w:tmpl w:val="24287984"/>
    <w:lvl w:ilvl="0" w:tplc="240A0019">
      <w:start w:val="1"/>
      <w:numFmt w:val="lowerLetter"/>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num w:numId="1">
    <w:abstractNumId w:val="1"/>
  </w:num>
  <w:num w:numId="2">
    <w:abstractNumId w:val="22"/>
  </w:num>
  <w:num w:numId="3">
    <w:abstractNumId w:val="25"/>
  </w:num>
  <w:num w:numId="4">
    <w:abstractNumId w:val="7"/>
  </w:num>
  <w:num w:numId="5">
    <w:abstractNumId w:val="6"/>
  </w:num>
  <w:num w:numId="6">
    <w:abstractNumId w:val="4"/>
  </w:num>
  <w:num w:numId="7">
    <w:abstractNumId w:val="9"/>
  </w:num>
  <w:num w:numId="8">
    <w:abstractNumId w:val="8"/>
  </w:num>
  <w:num w:numId="9">
    <w:abstractNumId w:val="2"/>
  </w:num>
  <w:num w:numId="10">
    <w:abstractNumId w:val="13"/>
  </w:num>
  <w:num w:numId="11">
    <w:abstractNumId w:val="26"/>
  </w:num>
  <w:num w:numId="12">
    <w:abstractNumId w:val="30"/>
  </w:num>
  <w:num w:numId="13">
    <w:abstractNumId w:val="29"/>
  </w:num>
  <w:num w:numId="14">
    <w:abstractNumId w:val="18"/>
  </w:num>
  <w:num w:numId="15">
    <w:abstractNumId w:val="14"/>
  </w:num>
  <w:num w:numId="16">
    <w:abstractNumId w:val="0"/>
  </w:num>
  <w:num w:numId="17">
    <w:abstractNumId w:val="5"/>
  </w:num>
  <w:num w:numId="18">
    <w:abstractNumId w:val="3"/>
  </w:num>
  <w:num w:numId="19">
    <w:abstractNumId w:val="12"/>
  </w:num>
  <w:num w:numId="20">
    <w:abstractNumId w:val="21"/>
  </w:num>
  <w:num w:numId="21">
    <w:abstractNumId w:val="11"/>
  </w:num>
  <w:num w:numId="22">
    <w:abstractNumId w:val="31"/>
  </w:num>
  <w:num w:numId="23">
    <w:abstractNumId w:val="28"/>
  </w:num>
  <w:num w:numId="24">
    <w:abstractNumId w:val="17"/>
  </w:num>
  <w:num w:numId="25">
    <w:abstractNumId w:val="15"/>
  </w:num>
  <w:num w:numId="26">
    <w:abstractNumId w:val="19"/>
  </w:num>
  <w:num w:numId="27">
    <w:abstractNumId w:val="20"/>
  </w:num>
  <w:num w:numId="28">
    <w:abstractNumId w:val="23"/>
  </w:num>
  <w:num w:numId="29">
    <w:abstractNumId w:val="10"/>
  </w:num>
  <w:num w:numId="30">
    <w:abstractNumId w:val="24"/>
  </w:num>
  <w:num w:numId="31">
    <w:abstractNumId w:val="16"/>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ctiveWritingStyle w:appName="MSWord" w:lang="pt-BR" w:vendorID="64" w:dllVersion="6" w:nlCheck="1" w:checkStyle="0"/>
  <w:activeWritingStyle w:appName="MSWord" w:lang="es-CO"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ES" w:vendorID="64" w:dllVersion="6" w:nlCheck="1" w:checkStyle="1"/>
  <w:activeWritingStyle w:appName="MSWord" w:lang="es-CO"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CO" w:vendorID="64" w:dllVersion="131078" w:nlCheck="1" w:checkStyle="0"/>
  <w:activeWritingStyle w:appName="MSWord" w:lang="es-ES" w:vendorID="64" w:dllVersion="131078" w:nlCheck="1" w:checkStyle="0"/>
  <w:activeWritingStyle w:appName="MSWord" w:lang="es-ES_tradnl"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9"/>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385"/>
    <w:rsid w:val="00000064"/>
    <w:rsid w:val="0000088B"/>
    <w:rsid w:val="00000FC8"/>
    <w:rsid w:val="00004C89"/>
    <w:rsid w:val="00005B99"/>
    <w:rsid w:val="00007553"/>
    <w:rsid w:val="00010008"/>
    <w:rsid w:val="000101C3"/>
    <w:rsid w:val="000111C9"/>
    <w:rsid w:val="00011A0F"/>
    <w:rsid w:val="00012244"/>
    <w:rsid w:val="00013F25"/>
    <w:rsid w:val="00014FF1"/>
    <w:rsid w:val="000168FA"/>
    <w:rsid w:val="00017E36"/>
    <w:rsid w:val="00020302"/>
    <w:rsid w:val="00020390"/>
    <w:rsid w:val="00020B89"/>
    <w:rsid w:val="00025B41"/>
    <w:rsid w:val="00030264"/>
    <w:rsid w:val="0003350B"/>
    <w:rsid w:val="00034A2A"/>
    <w:rsid w:val="00034F18"/>
    <w:rsid w:val="00040198"/>
    <w:rsid w:val="00040F8A"/>
    <w:rsid w:val="00051618"/>
    <w:rsid w:val="00052477"/>
    <w:rsid w:val="00054439"/>
    <w:rsid w:val="00054978"/>
    <w:rsid w:val="00055508"/>
    <w:rsid w:val="00061D04"/>
    <w:rsid w:val="0006270E"/>
    <w:rsid w:val="00062EF7"/>
    <w:rsid w:val="000637E2"/>
    <w:rsid w:val="000637FA"/>
    <w:rsid w:val="00063BF8"/>
    <w:rsid w:val="00064189"/>
    <w:rsid w:val="00066B4A"/>
    <w:rsid w:val="000814DC"/>
    <w:rsid w:val="000817AE"/>
    <w:rsid w:val="00081BBF"/>
    <w:rsid w:val="00081C49"/>
    <w:rsid w:val="000842EA"/>
    <w:rsid w:val="000848FC"/>
    <w:rsid w:val="000854B2"/>
    <w:rsid w:val="00085995"/>
    <w:rsid w:val="0008642F"/>
    <w:rsid w:val="000870CE"/>
    <w:rsid w:val="0008729C"/>
    <w:rsid w:val="00090013"/>
    <w:rsid w:val="00090337"/>
    <w:rsid w:val="0009210B"/>
    <w:rsid w:val="00096E2E"/>
    <w:rsid w:val="000A077A"/>
    <w:rsid w:val="000A0D52"/>
    <w:rsid w:val="000A126F"/>
    <w:rsid w:val="000A2B57"/>
    <w:rsid w:val="000A3522"/>
    <w:rsid w:val="000A4DAA"/>
    <w:rsid w:val="000A5DB1"/>
    <w:rsid w:val="000B285E"/>
    <w:rsid w:val="000B3280"/>
    <w:rsid w:val="000B3527"/>
    <w:rsid w:val="000B46AE"/>
    <w:rsid w:val="000B59A9"/>
    <w:rsid w:val="000C0D24"/>
    <w:rsid w:val="000C309D"/>
    <w:rsid w:val="000C55C5"/>
    <w:rsid w:val="000C606D"/>
    <w:rsid w:val="000C616F"/>
    <w:rsid w:val="000D0CD7"/>
    <w:rsid w:val="000D13FD"/>
    <w:rsid w:val="000D7DB2"/>
    <w:rsid w:val="000E0864"/>
    <w:rsid w:val="000E3DC2"/>
    <w:rsid w:val="000E413A"/>
    <w:rsid w:val="000F4675"/>
    <w:rsid w:val="000F616F"/>
    <w:rsid w:val="000F61F7"/>
    <w:rsid w:val="000F6DDC"/>
    <w:rsid w:val="0010151B"/>
    <w:rsid w:val="001024AF"/>
    <w:rsid w:val="00103EB7"/>
    <w:rsid w:val="0010520C"/>
    <w:rsid w:val="00105E16"/>
    <w:rsid w:val="00110875"/>
    <w:rsid w:val="00110963"/>
    <w:rsid w:val="0011255C"/>
    <w:rsid w:val="00114320"/>
    <w:rsid w:val="00116E5A"/>
    <w:rsid w:val="001205B9"/>
    <w:rsid w:val="0012269E"/>
    <w:rsid w:val="00123777"/>
    <w:rsid w:val="00123EA1"/>
    <w:rsid w:val="00130396"/>
    <w:rsid w:val="001311C8"/>
    <w:rsid w:val="001325B7"/>
    <w:rsid w:val="0013284F"/>
    <w:rsid w:val="00133319"/>
    <w:rsid w:val="001356F4"/>
    <w:rsid w:val="00135B5D"/>
    <w:rsid w:val="00136A4B"/>
    <w:rsid w:val="0014230F"/>
    <w:rsid w:val="0014443E"/>
    <w:rsid w:val="00144C37"/>
    <w:rsid w:val="00147097"/>
    <w:rsid w:val="0014758B"/>
    <w:rsid w:val="00147EF1"/>
    <w:rsid w:val="00154B6B"/>
    <w:rsid w:val="00155207"/>
    <w:rsid w:val="001557CE"/>
    <w:rsid w:val="00155AED"/>
    <w:rsid w:val="0015734A"/>
    <w:rsid w:val="00157907"/>
    <w:rsid w:val="00161EA0"/>
    <w:rsid w:val="0016358C"/>
    <w:rsid w:val="00163D0D"/>
    <w:rsid w:val="001641B9"/>
    <w:rsid w:val="001653B7"/>
    <w:rsid w:val="00166526"/>
    <w:rsid w:val="00171CDC"/>
    <w:rsid w:val="00173BCA"/>
    <w:rsid w:val="0017596D"/>
    <w:rsid w:val="00176627"/>
    <w:rsid w:val="001768EA"/>
    <w:rsid w:val="00182956"/>
    <w:rsid w:val="00182C5A"/>
    <w:rsid w:val="00182D55"/>
    <w:rsid w:val="00184146"/>
    <w:rsid w:val="001856A2"/>
    <w:rsid w:val="00185793"/>
    <w:rsid w:val="00185B6E"/>
    <w:rsid w:val="001873BE"/>
    <w:rsid w:val="001875FC"/>
    <w:rsid w:val="001908FD"/>
    <w:rsid w:val="0019121B"/>
    <w:rsid w:val="00191637"/>
    <w:rsid w:val="00193051"/>
    <w:rsid w:val="00194A02"/>
    <w:rsid w:val="00196DB7"/>
    <w:rsid w:val="001A0AF9"/>
    <w:rsid w:val="001A1175"/>
    <w:rsid w:val="001A13B0"/>
    <w:rsid w:val="001A24EC"/>
    <w:rsid w:val="001A2985"/>
    <w:rsid w:val="001A3C08"/>
    <w:rsid w:val="001A4651"/>
    <w:rsid w:val="001A6547"/>
    <w:rsid w:val="001B0EBA"/>
    <w:rsid w:val="001B1B1D"/>
    <w:rsid w:val="001B4B59"/>
    <w:rsid w:val="001B4CAF"/>
    <w:rsid w:val="001B67FC"/>
    <w:rsid w:val="001C1707"/>
    <w:rsid w:val="001C3A99"/>
    <w:rsid w:val="001C4459"/>
    <w:rsid w:val="001C461F"/>
    <w:rsid w:val="001C48E1"/>
    <w:rsid w:val="001C500C"/>
    <w:rsid w:val="001C7A7C"/>
    <w:rsid w:val="001D02DF"/>
    <w:rsid w:val="001D4739"/>
    <w:rsid w:val="001D7A97"/>
    <w:rsid w:val="001E102A"/>
    <w:rsid w:val="001E1F76"/>
    <w:rsid w:val="001E7962"/>
    <w:rsid w:val="001F3EB1"/>
    <w:rsid w:val="001F46F3"/>
    <w:rsid w:val="001F4E6C"/>
    <w:rsid w:val="001F540B"/>
    <w:rsid w:val="001F6D1E"/>
    <w:rsid w:val="001F77CF"/>
    <w:rsid w:val="00201362"/>
    <w:rsid w:val="00201EFE"/>
    <w:rsid w:val="002026A1"/>
    <w:rsid w:val="00203799"/>
    <w:rsid w:val="0020782F"/>
    <w:rsid w:val="0021226C"/>
    <w:rsid w:val="00215042"/>
    <w:rsid w:val="00217F4E"/>
    <w:rsid w:val="0022060D"/>
    <w:rsid w:val="00224017"/>
    <w:rsid w:val="00224A3A"/>
    <w:rsid w:val="00226720"/>
    <w:rsid w:val="00226C68"/>
    <w:rsid w:val="00230E5F"/>
    <w:rsid w:val="002314BD"/>
    <w:rsid w:val="00234B36"/>
    <w:rsid w:val="00234E81"/>
    <w:rsid w:val="00234F6C"/>
    <w:rsid w:val="00236411"/>
    <w:rsid w:val="00236930"/>
    <w:rsid w:val="00237CDA"/>
    <w:rsid w:val="00240A35"/>
    <w:rsid w:val="00240F4A"/>
    <w:rsid w:val="00244437"/>
    <w:rsid w:val="00246216"/>
    <w:rsid w:val="00246243"/>
    <w:rsid w:val="00246FD2"/>
    <w:rsid w:val="002529D8"/>
    <w:rsid w:val="00252E99"/>
    <w:rsid w:val="0025531A"/>
    <w:rsid w:val="00257F8D"/>
    <w:rsid w:val="00265ADC"/>
    <w:rsid w:val="00266E9A"/>
    <w:rsid w:val="002700AD"/>
    <w:rsid w:val="002735EB"/>
    <w:rsid w:val="0028026C"/>
    <w:rsid w:val="00280FA6"/>
    <w:rsid w:val="00282957"/>
    <w:rsid w:val="002829C8"/>
    <w:rsid w:val="0028354D"/>
    <w:rsid w:val="00286D0A"/>
    <w:rsid w:val="00290583"/>
    <w:rsid w:val="00293CB9"/>
    <w:rsid w:val="002945EC"/>
    <w:rsid w:val="00294D81"/>
    <w:rsid w:val="00296A7A"/>
    <w:rsid w:val="00297E39"/>
    <w:rsid w:val="00297E90"/>
    <w:rsid w:val="002A0835"/>
    <w:rsid w:val="002A1D06"/>
    <w:rsid w:val="002A29BC"/>
    <w:rsid w:val="002A52DF"/>
    <w:rsid w:val="002A6905"/>
    <w:rsid w:val="002B01C3"/>
    <w:rsid w:val="002B17AC"/>
    <w:rsid w:val="002B255A"/>
    <w:rsid w:val="002B2D0F"/>
    <w:rsid w:val="002C0428"/>
    <w:rsid w:val="002C0454"/>
    <w:rsid w:val="002C2EEC"/>
    <w:rsid w:val="002C3388"/>
    <w:rsid w:val="002C365D"/>
    <w:rsid w:val="002C3A73"/>
    <w:rsid w:val="002C4063"/>
    <w:rsid w:val="002D2F24"/>
    <w:rsid w:val="002D602B"/>
    <w:rsid w:val="002D6291"/>
    <w:rsid w:val="002E0A5D"/>
    <w:rsid w:val="002E4619"/>
    <w:rsid w:val="002E47D2"/>
    <w:rsid w:val="002E678C"/>
    <w:rsid w:val="002E69D4"/>
    <w:rsid w:val="002F2053"/>
    <w:rsid w:val="002F2C30"/>
    <w:rsid w:val="002F4565"/>
    <w:rsid w:val="002F5151"/>
    <w:rsid w:val="002F680D"/>
    <w:rsid w:val="002F780A"/>
    <w:rsid w:val="002F7DDA"/>
    <w:rsid w:val="00310497"/>
    <w:rsid w:val="003117C6"/>
    <w:rsid w:val="00312199"/>
    <w:rsid w:val="003147D7"/>
    <w:rsid w:val="0031555A"/>
    <w:rsid w:val="00317A50"/>
    <w:rsid w:val="00322629"/>
    <w:rsid w:val="00322B0D"/>
    <w:rsid w:val="00323BA4"/>
    <w:rsid w:val="00330308"/>
    <w:rsid w:val="00333FBF"/>
    <w:rsid w:val="00335B53"/>
    <w:rsid w:val="003531AE"/>
    <w:rsid w:val="00373D71"/>
    <w:rsid w:val="00375190"/>
    <w:rsid w:val="00380CE5"/>
    <w:rsid w:val="00380D24"/>
    <w:rsid w:val="00383DE0"/>
    <w:rsid w:val="003857D3"/>
    <w:rsid w:val="00387A1F"/>
    <w:rsid w:val="003908E3"/>
    <w:rsid w:val="00391391"/>
    <w:rsid w:val="0039210C"/>
    <w:rsid w:val="00392284"/>
    <w:rsid w:val="00392B2B"/>
    <w:rsid w:val="003941B7"/>
    <w:rsid w:val="003A0284"/>
    <w:rsid w:val="003A0561"/>
    <w:rsid w:val="003A12ED"/>
    <w:rsid w:val="003A1F02"/>
    <w:rsid w:val="003B0BA5"/>
    <w:rsid w:val="003B191E"/>
    <w:rsid w:val="003B1BD0"/>
    <w:rsid w:val="003B28B0"/>
    <w:rsid w:val="003B4098"/>
    <w:rsid w:val="003B4C2B"/>
    <w:rsid w:val="003B5951"/>
    <w:rsid w:val="003B5E9A"/>
    <w:rsid w:val="003C2943"/>
    <w:rsid w:val="003C2B46"/>
    <w:rsid w:val="003C39AF"/>
    <w:rsid w:val="003C5BC5"/>
    <w:rsid w:val="003D19E7"/>
    <w:rsid w:val="003D30DB"/>
    <w:rsid w:val="003D4427"/>
    <w:rsid w:val="003D452C"/>
    <w:rsid w:val="003D6567"/>
    <w:rsid w:val="003E39DF"/>
    <w:rsid w:val="003E5AFD"/>
    <w:rsid w:val="003E635C"/>
    <w:rsid w:val="003F0125"/>
    <w:rsid w:val="003F3B5C"/>
    <w:rsid w:val="003F55EB"/>
    <w:rsid w:val="003F5E2E"/>
    <w:rsid w:val="003F73F7"/>
    <w:rsid w:val="004038F6"/>
    <w:rsid w:val="004065A1"/>
    <w:rsid w:val="0041264E"/>
    <w:rsid w:val="00412B64"/>
    <w:rsid w:val="00417D25"/>
    <w:rsid w:val="00426659"/>
    <w:rsid w:val="00426F3A"/>
    <w:rsid w:val="00430B8B"/>
    <w:rsid w:val="00431278"/>
    <w:rsid w:val="00432D5B"/>
    <w:rsid w:val="00432EA3"/>
    <w:rsid w:val="0043444C"/>
    <w:rsid w:val="00440713"/>
    <w:rsid w:val="00443EE8"/>
    <w:rsid w:val="004441C7"/>
    <w:rsid w:val="00445068"/>
    <w:rsid w:val="004450D7"/>
    <w:rsid w:val="004458CF"/>
    <w:rsid w:val="004466FE"/>
    <w:rsid w:val="00447BD6"/>
    <w:rsid w:val="00450BA8"/>
    <w:rsid w:val="00451862"/>
    <w:rsid w:val="00454A55"/>
    <w:rsid w:val="00457BDC"/>
    <w:rsid w:val="00457E94"/>
    <w:rsid w:val="00460703"/>
    <w:rsid w:val="0046529F"/>
    <w:rsid w:val="00465D09"/>
    <w:rsid w:val="00465E7C"/>
    <w:rsid w:val="00465FB0"/>
    <w:rsid w:val="00466C72"/>
    <w:rsid w:val="0047636C"/>
    <w:rsid w:val="00481150"/>
    <w:rsid w:val="00481DB7"/>
    <w:rsid w:val="004859E7"/>
    <w:rsid w:val="00485BBE"/>
    <w:rsid w:val="0048780B"/>
    <w:rsid w:val="004929A3"/>
    <w:rsid w:val="00493B70"/>
    <w:rsid w:val="00494448"/>
    <w:rsid w:val="004955B9"/>
    <w:rsid w:val="00495778"/>
    <w:rsid w:val="00495F48"/>
    <w:rsid w:val="00496482"/>
    <w:rsid w:val="004964A5"/>
    <w:rsid w:val="00496832"/>
    <w:rsid w:val="00496EDF"/>
    <w:rsid w:val="004A0469"/>
    <w:rsid w:val="004A07FB"/>
    <w:rsid w:val="004A112F"/>
    <w:rsid w:val="004A204B"/>
    <w:rsid w:val="004A3CC1"/>
    <w:rsid w:val="004A42EC"/>
    <w:rsid w:val="004A673A"/>
    <w:rsid w:val="004A798F"/>
    <w:rsid w:val="004B00E2"/>
    <w:rsid w:val="004B08ED"/>
    <w:rsid w:val="004B2750"/>
    <w:rsid w:val="004B40E4"/>
    <w:rsid w:val="004B5823"/>
    <w:rsid w:val="004B5ABC"/>
    <w:rsid w:val="004B7581"/>
    <w:rsid w:val="004B79B9"/>
    <w:rsid w:val="004C21B8"/>
    <w:rsid w:val="004C2B0C"/>
    <w:rsid w:val="004C342C"/>
    <w:rsid w:val="004C3E90"/>
    <w:rsid w:val="004C515D"/>
    <w:rsid w:val="004D1308"/>
    <w:rsid w:val="004D46D9"/>
    <w:rsid w:val="004D4982"/>
    <w:rsid w:val="004D6664"/>
    <w:rsid w:val="004D7ED2"/>
    <w:rsid w:val="004E03D4"/>
    <w:rsid w:val="004E0933"/>
    <w:rsid w:val="004E492E"/>
    <w:rsid w:val="004E4F58"/>
    <w:rsid w:val="004E6A08"/>
    <w:rsid w:val="004F01C9"/>
    <w:rsid w:val="004F0466"/>
    <w:rsid w:val="004F305E"/>
    <w:rsid w:val="004F4D65"/>
    <w:rsid w:val="004F5CB6"/>
    <w:rsid w:val="004F648B"/>
    <w:rsid w:val="00501869"/>
    <w:rsid w:val="0050206F"/>
    <w:rsid w:val="005021F8"/>
    <w:rsid w:val="00505CD1"/>
    <w:rsid w:val="005075B4"/>
    <w:rsid w:val="00512587"/>
    <w:rsid w:val="00512EED"/>
    <w:rsid w:val="00517038"/>
    <w:rsid w:val="005172E0"/>
    <w:rsid w:val="00517FCF"/>
    <w:rsid w:val="00520911"/>
    <w:rsid w:val="005253AF"/>
    <w:rsid w:val="00525DA6"/>
    <w:rsid w:val="00531513"/>
    <w:rsid w:val="005323AB"/>
    <w:rsid w:val="005336B7"/>
    <w:rsid w:val="00537334"/>
    <w:rsid w:val="00537474"/>
    <w:rsid w:val="00540707"/>
    <w:rsid w:val="00540E24"/>
    <w:rsid w:val="005410BE"/>
    <w:rsid w:val="005438AF"/>
    <w:rsid w:val="00545CC5"/>
    <w:rsid w:val="00554F71"/>
    <w:rsid w:val="00556196"/>
    <w:rsid w:val="0056167D"/>
    <w:rsid w:val="00562275"/>
    <w:rsid w:val="00564872"/>
    <w:rsid w:val="00566BC5"/>
    <w:rsid w:val="00570877"/>
    <w:rsid w:val="00571CAD"/>
    <w:rsid w:val="00573440"/>
    <w:rsid w:val="00576098"/>
    <w:rsid w:val="005857B9"/>
    <w:rsid w:val="0059107F"/>
    <w:rsid w:val="005936DC"/>
    <w:rsid w:val="00595A42"/>
    <w:rsid w:val="00595C2C"/>
    <w:rsid w:val="00595EA4"/>
    <w:rsid w:val="005A1784"/>
    <w:rsid w:val="005A37A9"/>
    <w:rsid w:val="005A3F11"/>
    <w:rsid w:val="005A6715"/>
    <w:rsid w:val="005B1502"/>
    <w:rsid w:val="005B40B0"/>
    <w:rsid w:val="005B5869"/>
    <w:rsid w:val="005B6A89"/>
    <w:rsid w:val="005C055A"/>
    <w:rsid w:val="005C0FBC"/>
    <w:rsid w:val="005C32B1"/>
    <w:rsid w:val="005C6199"/>
    <w:rsid w:val="005D3CDC"/>
    <w:rsid w:val="005D7309"/>
    <w:rsid w:val="005E0637"/>
    <w:rsid w:val="005E11C1"/>
    <w:rsid w:val="005E18BA"/>
    <w:rsid w:val="005E30BF"/>
    <w:rsid w:val="005E3680"/>
    <w:rsid w:val="005E60A5"/>
    <w:rsid w:val="005E6365"/>
    <w:rsid w:val="005E7E44"/>
    <w:rsid w:val="005F0202"/>
    <w:rsid w:val="005F1391"/>
    <w:rsid w:val="005F3A80"/>
    <w:rsid w:val="005F4C00"/>
    <w:rsid w:val="005F5E31"/>
    <w:rsid w:val="005F769A"/>
    <w:rsid w:val="005F7971"/>
    <w:rsid w:val="00602380"/>
    <w:rsid w:val="00604269"/>
    <w:rsid w:val="00605689"/>
    <w:rsid w:val="00605CBC"/>
    <w:rsid w:val="0060681E"/>
    <w:rsid w:val="00607124"/>
    <w:rsid w:val="00610C60"/>
    <w:rsid w:val="00611AEA"/>
    <w:rsid w:val="00612660"/>
    <w:rsid w:val="00616E5E"/>
    <w:rsid w:val="006172EF"/>
    <w:rsid w:val="00617DC5"/>
    <w:rsid w:val="0062099C"/>
    <w:rsid w:val="006210C3"/>
    <w:rsid w:val="006219C2"/>
    <w:rsid w:val="00621ED1"/>
    <w:rsid w:val="006266CC"/>
    <w:rsid w:val="00627CEE"/>
    <w:rsid w:val="0064064B"/>
    <w:rsid w:val="00640E64"/>
    <w:rsid w:val="00640EC5"/>
    <w:rsid w:val="00641543"/>
    <w:rsid w:val="006424F6"/>
    <w:rsid w:val="006446C9"/>
    <w:rsid w:val="006459D1"/>
    <w:rsid w:val="00645D5C"/>
    <w:rsid w:val="006518F0"/>
    <w:rsid w:val="00651EE3"/>
    <w:rsid w:val="006532DC"/>
    <w:rsid w:val="0065402A"/>
    <w:rsid w:val="00654537"/>
    <w:rsid w:val="006563F6"/>
    <w:rsid w:val="0065666A"/>
    <w:rsid w:val="00666D53"/>
    <w:rsid w:val="006674FE"/>
    <w:rsid w:val="0066754A"/>
    <w:rsid w:val="00670D04"/>
    <w:rsid w:val="006735B6"/>
    <w:rsid w:val="006750B1"/>
    <w:rsid w:val="00676B14"/>
    <w:rsid w:val="00676F17"/>
    <w:rsid w:val="0067791A"/>
    <w:rsid w:val="00680453"/>
    <w:rsid w:val="00682EF4"/>
    <w:rsid w:val="006835DC"/>
    <w:rsid w:val="006838C5"/>
    <w:rsid w:val="006861ED"/>
    <w:rsid w:val="0068632F"/>
    <w:rsid w:val="0068689A"/>
    <w:rsid w:val="0069035D"/>
    <w:rsid w:val="00691A00"/>
    <w:rsid w:val="00693FD3"/>
    <w:rsid w:val="006959E8"/>
    <w:rsid w:val="006A0822"/>
    <w:rsid w:val="006A0C78"/>
    <w:rsid w:val="006A32C9"/>
    <w:rsid w:val="006A3716"/>
    <w:rsid w:val="006A3F3D"/>
    <w:rsid w:val="006A4B60"/>
    <w:rsid w:val="006A6AA8"/>
    <w:rsid w:val="006A72DB"/>
    <w:rsid w:val="006B0117"/>
    <w:rsid w:val="006B18BE"/>
    <w:rsid w:val="006B27AE"/>
    <w:rsid w:val="006B57CB"/>
    <w:rsid w:val="006B5E58"/>
    <w:rsid w:val="006B73FF"/>
    <w:rsid w:val="006C1F85"/>
    <w:rsid w:val="006C5F63"/>
    <w:rsid w:val="006C5FB5"/>
    <w:rsid w:val="006C67CD"/>
    <w:rsid w:val="006C6C93"/>
    <w:rsid w:val="006C73DB"/>
    <w:rsid w:val="006C7948"/>
    <w:rsid w:val="006D2E24"/>
    <w:rsid w:val="006D4681"/>
    <w:rsid w:val="006D5201"/>
    <w:rsid w:val="006D6E1D"/>
    <w:rsid w:val="006D7CDC"/>
    <w:rsid w:val="006E3F79"/>
    <w:rsid w:val="006E7152"/>
    <w:rsid w:val="006F0534"/>
    <w:rsid w:val="006F1597"/>
    <w:rsid w:val="006F162A"/>
    <w:rsid w:val="006F3CE7"/>
    <w:rsid w:val="006F50F3"/>
    <w:rsid w:val="006F6826"/>
    <w:rsid w:val="006F7FA4"/>
    <w:rsid w:val="007019A3"/>
    <w:rsid w:val="00702AB3"/>
    <w:rsid w:val="00706AD6"/>
    <w:rsid w:val="007071CE"/>
    <w:rsid w:val="007071E1"/>
    <w:rsid w:val="00710179"/>
    <w:rsid w:val="007112F2"/>
    <w:rsid w:val="00711C79"/>
    <w:rsid w:val="00712BF0"/>
    <w:rsid w:val="00716757"/>
    <w:rsid w:val="00716771"/>
    <w:rsid w:val="007173BA"/>
    <w:rsid w:val="00717B70"/>
    <w:rsid w:val="00720C58"/>
    <w:rsid w:val="00721194"/>
    <w:rsid w:val="00722264"/>
    <w:rsid w:val="00725519"/>
    <w:rsid w:val="00731FE3"/>
    <w:rsid w:val="007358C2"/>
    <w:rsid w:val="00740E7B"/>
    <w:rsid w:val="007411A4"/>
    <w:rsid w:val="00742505"/>
    <w:rsid w:val="007428E0"/>
    <w:rsid w:val="00743716"/>
    <w:rsid w:val="00744948"/>
    <w:rsid w:val="00745BB8"/>
    <w:rsid w:val="00745EFC"/>
    <w:rsid w:val="007461AA"/>
    <w:rsid w:val="00747946"/>
    <w:rsid w:val="00747DAB"/>
    <w:rsid w:val="007538C1"/>
    <w:rsid w:val="00755ED7"/>
    <w:rsid w:val="00763458"/>
    <w:rsid w:val="007671CB"/>
    <w:rsid w:val="0076727E"/>
    <w:rsid w:val="00770FEC"/>
    <w:rsid w:val="00771E16"/>
    <w:rsid w:val="00772AF0"/>
    <w:rsid w:val="007738EF"/>
    <w:rsid w:val="007759C7"/>
    <w:rsid w:val="00775BF7"/>
    <w:rsid w:val="00780A19"/>
    <w:rsid w:val="00780C02"/>
    <w:rsid w:val="0078118A"/>
    <w:rsid w:val="00781D52"/>
    <w:rsid w:val="00781FE0"/>
    <w:rsid w:val="007820AE"/>
    <w:rsid w:val="00782C0B"/>
    <w:rsid w:val="007877A2"/>
    <w:rsid w:val="00792042"/>
    <w:rsid w:val="00793472"/>
    <w:rsid w:val="00793627"/>
    <w:rsid w:val="00796496"/>
    <w:rsid w:val="007A00D3"/>
    <w:rsid w:val="007A3A1C"/>
    <w:rsid w:val="007A3E73"/>
    <w:rsid w:val="007A474D"/>
    <w:rsid w:val="007A504C"/>
    <w:rsid w:val="007A51F2"/>
    <w:rsid w:val="007A60AD"/>
    <w:rsid w:val="007A63A3"/>
    <w:rsid w:val="007A7613"/>
    <w:rsid w:val="007A7C5B"/>
    <w:rsid w:val="007B230B"/>
    <w:rsid w:val="007B3929"/>
    <w:rsid w:val="007B3CA4"/>
    <w:rsid w:val="007B44F1"/>
    <w:rsid w:val="007B5C12"/>
    <w:rsid w:val="007B5F18"/>
    <w:rsid w:val="007B7068"/>
    <w:rsid w:val="007B7437"/>
    <w:rsid w:val="007C21D3"/>
    <w:rsid w:val="007C224B"/>
    <w:rsid w:val="007C251F"/>
    <w:rsid w:val="007C57BB"/>
    <w:rsid w:val="007C657A"/>
    <w:rsid w:val="007D265E"/>
    <w:rsid w:val="007D5D32"/>
    <w:rsid w:val="007D6705"/>
    <w:rsid w:val="007D7F6E"/>
    <w:rsid w:val="007E313D"/>
    <w:rsid w:val="007E36ED"/>
    <w:rsid w:val="007E4209"/>
    <w:rsid w:val="007E4899"/>
    <w:rsid w:val="007E5A9A"/>
    <w:rsid w:val="007E7A03"/>
    <w:rsid w:val="007F07F0"/>
    <w:rsid w:val="007F1EC5"/>
    <w:rsid w:val="007F22C1"/>
    <w:rsid w:val="007F47A2"/>
    <w:rsid w:val="007F4919"/>
    <w:rsid w:val="007F5870"/>
    <w:rsid w:val="007F6967"/>
    <w:rsid w:val="008007B4"/>
    <w:rsid w:val="00801966"/>
    <w:rsid w:val="008048D3"/>
    <w:rsid w:val="00807D4D"/>
    <w:rsid w:val="00810CFA"/>
    <w:rsid w:val="00811B3D"/>
    <w:rsid w:val="00811D3E"/>
    <w:rsid w:val="00813842"/>
    <w:rsid w:val="008144D1"/>
    <w:rsid w:val="0081631C"/>
    <w:rsid w:val="008220AF"/>
    <w:rsid w:val="00823920"/>
    <w:rsid w:val="00826E51"/>
    <w:rsid w:val="00827A75"/>
    <w:rsid w:val="0083495A"/>
    <w:rsid w:val="0083570D"/>
    <w:rsid w:val="00840176"/>
    <w:rsid w:val="008454A9"/>
    <w:rsid w:val="00850640"/>
    <w:rsid w:val="00850889"/>
    <w:rsid w:val="008517C6"/>
    <w:rsid w:val="00853B1C"/>
    <w:rsid w:val="0085490F"/>
    <w:rsid w:val="008569D7"/>
    <w:rsid w:val="008569DD"/>
    <w:rsid w:val="00860D54"/>
    <w:rsid w:val="008626F4"/>
    <w:rsid w:val="008636D0"/>
    <w:rsid w:val="00864961"/>
    <w:rsid w:val="00864D3D"/>
    <w:rsid w:val="00866EDD"/>
    <w:rsid w:val="00871A62"/>
    <w:rsid w:val="0087329B"/>
    <w:rsid w:val="00874720"/>
    <w:rsid w:val="00875D40"/>
    <w:rsid w:val="0087600C"/>
    <w:rsid w:val="008760C9"/>
    <w:rsid w:val="00877035"/>
    <w:rsid w:val="0088399D"/>
    <w:rsid w:val="00884163"/>
    <w:rsid w:val="00884A0B"/>
    <w:rsid w:val="00884AC2"/>
    <w:rsid w:val="00885342"/>
    <w:rsid w:val="00885604"/>
    <w:rsid w:val="008865A7"/>
    <w:rsid w:val="00892567"/>
    <w:rsid w:val="00894A58"/>
    <w:rsid w:val="00894BA6"/>
    <w:rsid w:val="008A088F"/>
    <w:rsid w:val="008A1113"/>
    <w:rsid w:val="008A289E"/>
    <w:rsid w:val="008A5163"/>
    <w:rsid w:val="008A6F47"/>
    <w:rsid w:val="008B0272"/>
    <w:rsid w:val="008B117D"/>
    <w:rsid w:val="008B3E6B"/>
    <w:rsid w:val="008B5E11"/>
    <w:rsid w:val="008B6394"/>
    <w:rsid w:val="008B75DA"/>
    <w:rsid w:val="008C2E4B"/>
    <w:rsid w:val="008C58B5"/>
    <w:rsid w:val="008D0544"/>
    <w:rsid w:val="008D3ED6"/>
    <w:rsid w:val="008D618A"/>
    <w:rsid w:val="008D6385"/>
    <w:rsid w:val="008D76D1"/>
    <w:rsid w:val="008E1190"/>
    <w:rsid w:val="008E2684"/>
    <w:rsid w:val="008E2BF4"/>
    <w:rsid w:val="008E6629"/>
    <w:rsid w:val="008E749C"/>
    <w:rsid w:val="008F03AF"/>
    <w:rsid w:val="008F3E9B"/>
    <w:rsid w:val="008F453A"/>
    <w:rsid w:val="008F4BDF"/>
    <w:rsid w:val="008F502B"/>
    <w:rsid w:val="008F77CF"/>
    <w:rsid w:val="00900DA5"/>
    <w:rsid w:val="00902E98"/>
    <w:rsid w:val="00920FD0"/>
    <w:rsid w:val="0092274E"/>
    <w:rsid w:val="00924DC3"/>
    <w:rsid w:val="00925FD3"/>
    <w:rsid w:val="00926086"/>
    <w:rsid w:val="00926115"/>
    <w:rsid w:val="00930547"/>
    <w:rsid w:val="00931057"/>
    <w:rsid w:val="00931BFB"/>
    <w:rsid w:val="0093226E"/>
    <w:rsid w:val="0093314E"/>
    <w:rsid w:val="009332B5"/>
    <w:rsid w:val="009354BF"/>
    <w:rsid w:val="00937797"/>
    <w:rsid w:val="00940236"/>
    <w:rsid w:val="009419FD"/>
    <w:rsid w:val="009438F1"/>
    <w:rsid w:val="00943D81"/>
    <w:rsid w:val="00944A51"/>
    <w:rsid w:val="00952609"/>
    <w:rsid w:val="00952D3F"/>
    <w:rsid w:val="00954DB9"/>
    <w:rsid w:val="00956324"/>
    <w:rsid w:val="00956F61"/>
    <w:rsid w:val="009609C7"/>
    <w:rsid w:val="00960E8A"/>
    <w:rsid w:val="00961133"/>
    <w:rsid w:val="0096134D"/>
    <w:rsid w:val="00962F38"/>
    <w:rsid w:val="009656FD"/>
    <w:rsid w:val="00965705"/>
    <w:rsid w:val="00965C61"/>
    <w:rsid w:val="009662AF"/>
    <w:rsid w:val="0096721B"/>
    <w:rsid w:val="00967B73"/>
    <w:rsid w:val="00975E10"/>
    <w:rsid w:val="00977915"/>
    <w:rsid w:val="0098367C"/>
    <w:rsid w:val="009845B8"/>
    <w:rsid w:val="00987518"/>
    <w:rsid w:val="00991286"/>
    <w:rsid w:val="00992346"/>
    <w:rsid w:val="00995920"/>
    <w:rsid w:val="00995F0F"/>
    <w:rsid w:val="009965C4"/>
    <w:rsid w:val="009A14B3"/>
    <w:rsid w:val="009A339B"/>
    <w:rsid w:val="009A3CC7"/>
    <w:rsid w:val="009A63BC"/>
    <w:rsid w:val="009A6C87"/>
    <w:rsid w:val="009B004B"/>
    <w:rsid w:val="009B081E"/>
    <w:rsid w:val="009B2EEB"/>
    <w:rsid w:val="009B4983"/>
    <w:rsid w:val="009B5F51"/>
    <w:rsid w:val="009B6D5A"/>
    <w:rsid w:val="009C21E0"/>
    <w:rsid w:val="009C2347"/>
    <w:rsid w:val="009C4957"/>
    <w:rsid w:val="009C508F"/>
    <w:rsid w:val="009C575F"/>
    <w:rsid w:val="009D2B28"/>
    <w:rsid w:val="009D3CC4"/>
    <w:rsid w:val="009D55A9"/>
    <w:rsid w:val="009E033E"/>
    <w:rsid w:val="009E45C1"/>
    <w:rsid w:val="009E53E2"/>
    <w:rsid w:val="009E6D45"/>
    <w:rsid w:val="009F4A77"/>
    <w:rsid w:val="009F6769"/>
    <w:rsid w:val="009F703E"/>
    <w:rsid w:val="009F7C49"/>
    <w:rsid w:val="00A00EB9"/>
    <w:rsid w:val="00A01123"/>
    <w:rsid w:val="00A01566"/>
    <w:rsid w:val="00A01BE8"/>
    <w:rsid w:val="00A01D96"/>
    <w:rsid w:val="00A02017"/>
    <w:rsid w:val="00A031B3"/>
    <w:rsid w:val="00A03BA6"/>
    <w:rsid w:val="00A04002"/>
    <w:rsid w:val="00A05CBE"/>
    <w:rsid w:val="00A111B6"/>
    <w:rsid w:val="00A132FF"/>
    <w:rsid w:val="00A14273"/>
    <w:rsid w:val="00A14DE6"/>
    <w:rsid w:val="00A14F4D"/>
    <w:rsid w:val="00A161D8"/>
    <w:rsid w:val="00A22F90"/>
    <w:rsid w:val="00A231CF"/>
    <w:rsid w:val="00A23F7C"/>
    <w:rsid w:val="00A26650"/>
    <w:rsid w:val="00A26EC9"/>
    <w:rsid w:val="00A27BE4"/>
    <w:rsid w:val="00A329C1"/>
    <w:rsid w:val="00A343D1"/>
    <w:rsid w:val="00A35139"/>
    <w:rsid w:val="00A35F3F"/>
    <w:rsid w:val="00A36504"/>
    <w:rsid w:val="00A36B67"/>
    <w:rsid w:val="00A37580"/>
    <w:rsid w:val="00A4164F"/>
    <w:rsid w:val="00A42BA3"/>
    <w:rsid w:val="00A43134"/>
    <w:rsid w:val="00A44709"/>
    <w:rsid w:val="00A5079C"/>
    <w:rsid w:val="00A53DC8"/>
    <w:rsid w:val="00A53F64"/>
    <w:rsid w:val="00A611D2"/>
    <w:rsid w:val="00A6767B"/>
    <w:rsid w:val="00A7104E"/>
    <w:rsid w:val="00A716AC"/>
    <w:rsid w:val="00A72F73"/>
    <w:rsid w:val="00A742FB"/>
    <w:rsid w:val="00A7510D"/>
    <w:rsid w:val="00A75FB9"/>
    <w:rsid w:val="00A778CF"/>
    <w:rsid w:val="00A851CB"/>
    <w:rsid w:val="00A90E90"/>
    <w:rsid w:val="00A91E36"/>
    <w:rsid w:val="00A92227"/>
    <w:rsid w:val="00A922EE"/>
    <w:rsid w:val="00A92518"/>
    <w:rsid w:val="00A92F7A"/>
    <w:rsid w:val="00A93643"/>
    <w:rsid w:val="00AA13A2"/>
    <w:rsid w:val="00AA37EF"/>
    <w:rsid w:val="00AA3F56"/>
    <w:rsid w:val="00AA5109"/>
    <w:rsid w:val="00AB02CD"/>
    <w:rsid w:val="00AB2106"/>
    <w:rsid w:val="00AB4C99"/>
    <w:rsid w:val="00AB6782"/>
    <w:rsid w:val="00AB7D31"/>
    <w:rsid w:val="00AC2771"/>
    <w:rsid w:val="00AC2B9E"/>
    <w:rsid w:val="00AD1A7C"/>
    <w:rsid w:val="00AD1AC4"/>
    <w:rsid w:val="00AD2E9C"/>
    <w:rsid w:val="00AD3A6E"/>
    <w:rsid w:val="00AD6402"/>
    <w:rsid w:val="00AD6A16"/>
    <w:rsid w:val="00AD710A"/>
    <w:rsid w:val="00AE0F17"/>
    <w:rsid w:val="00AE44A5"/>
    <w:rsid w:val="00AE4ED4"/>
    <w:rsid w:val="00AF03C5"/>
    <w:rsid w:val="00AF0A00"/>
    <w:rsid w:val="00AF0C83"/>
    <w:rsid w:val="00AF7133"/>
    <w:rsid w:val="00AF7B2F"/>
    <w:rsid w:val="00B0105B"/>
    <w:rsid w:val="00B04EAB"/>
    <w:rsid w:val="00B11CD5"/>
    <w:rsid w:val="00B134B0"/>
    <w:rsid w:val="00B20696"/>
    <w:rsid w:val="00B2189E"/>
    <w:rsid w:val="00B21E92"/>
    <w:rsid w:val="00B23570"/>
    <w:rsid w:val="00B23A7E"/>
    <w:rsid w:val="00B23E9F"/>
    <w:rsid w:val="00B247AA"/>
    <w:rsid w:val="00B25061"/>
    <w:rsid w:val="00B314FC"/>
    <w:rsid w:val="00B37E3C"/>
    <w:rsid w:val="00B41AF7"/>
    <w:rsid w:val="00B43653"/>
    <w:rsid w:val="00B467AB"/>
    <w:rsid w:val="00B4795B"/>
    <w:rsid w:val="00B47E83"/>
    <w:rsid w:val="00B515EC"/>
    <w:rsid w:val="00B5170F"/>
    <w:rsid w:val="00B54B59"/>
    <w:rsid w:val="00B55F44"/>
    <w:rsid w:val="00B56385"/>
    <w:rsid w:val="00B60AEA"/>
    <w:rsid w:val="00B6555B"/>
    <w:rsid w:val="00B6709C"/>
    <w:rsid w:val="00B67A05"/>
    <w:rsid w:val="00B70B3B"/>
    <w:rsid w:val="00B71DE7"/>
    <w:rsid w:val="00B759E1"/>
    <w:rsid w:val="00B764C2"/>
    <w:rsid w:val="00B803E2"/>
    <w:rsid w:val="00B81351"/>
    <w:rsid w:val="00B83372"/>
    <w:rsid w:val="00B83626"/>
    <w:rsid w:val="00B836CA"/>
    <w:rsid w:val="00B84B79"/>
    <w:rsid w:val="00B854EF"/>
    <w:rsid w:val="00B85619"/>
    <w:rsid w:val="00B868D6"/>
    <w:rsid w:val="00B871F3"/>
    <w:rsid w:val="00B90E00"/>
    <w:rsid w:val="00B9164F"/>
    <w:rsid w:val="00B917FC"/>
    <w:rsid w:val="00B92361"/>
    <w:rsid w:val="00B95DF5"/>
    <w:rsid w:val="00B96365"/>
    <w:rsid w:val="00B97103"/>
    <w:rsid w:val="00BA2758"/>
    <w:rsid w:val="00BA5A56"/>
    <w:rsid w:val="00BA5FA6"/>
    <w:rsid w:val="00BA6F6E"/>
    <w:rsid w:val="00BA7403"/>
    <w:rsid w:val="00BB059F"/>
    <w:rsid w:val="00BB0F95"/>
    <w:rsid w:val="00BB1BCD"/>
    <w:rsid w:val="00BB2571"/>
    <w:rsid w:val="00BB4209"/>
    <w:rsid w:val="00BB651D"/>
    <w:rsid w:val="00BB6FA1"/>
    <w:rsid w:val="00BC0696"/>
    <w:rsid w:val="00BC40A8"/>
    <w:rsid w:val="00BC50DA"/>
    <w:rsid w:val="00BC65D6"/>
    <w:rsid w:val="00BC7566"/>
    <w:rsid w:val="00BD06AF"/>
    <w:rsid w:val="00BD0715"/>
    <w:rsid w:val="00BD19BF"/>
    <w:rsid w:val="00BD7504"/>
    <w:rsid w:val="00BD7A75"/>
    <w:rsid w:val="00BD7CC8"/>
    <w:rsid w:val="00BE1C27"/>
    <w:rsid w:val="00BE4E2A"/>
    <w:rsid w:val="00BE576E"/>
    <w:rsid w:val="00BE70A5"/>
    <w:rsid w:val="00BF3E57"/>
    <w:rsid w:val="00BF5232"/>
    <w:rsid w:val="00BF61F6"/>
    <w:rsid w:val="00C0023C"/>
    <w:rsid w:val="00C04E99"/>
    <w:rsid w:val="00C05701"/>
    <w:rsid w:val="00C0647C"/>
    <w:rsid w:val="00C065C6"/>
    <w:rsid w:val="00C1054D"/>
    <w:rsid w:val="00C13894"/>
    <w:rsid w:val="00C1563C"/>
    <w:rsid w:val="00C158EE"/>
    <w:rsid w:val="00C1782C"/>
    <w:rsid w:val="00C17E25"/>
    <w:rsid w:val="00C17F77"/>
    <w:rsid w:val="00C20329"/>
    <w:rsid w:val="00C2549F"/>
    <w:rsid w:val="00C27B59"/>
    <w:rsid w:val="00C32C7A"/>
    <w:rsid w:val="00C33D17"/>
    <w:rsid w:val="00C36F89"/>
    <w:rsid w:val="00C408BE"/>
    <w:rsid w:val="00C41D1F"/>
    <w:rsid w:val="00C41EA8"/>
    <w:rsid w:val="00C44846"/>
    <w:rsid w:val="00C47EB0"/>
    <w:rsid w:val="00C50BB9"/>
    <w:rsid w:val="00C513F9"/>
    <w:rsid w:val="00C51688"/>
    <w:rsid w:val="00C53F4F"/>
    <w:rsid w:val="00C54A8C"/>
    <w:rsid w:val="00C6186D"/>
    <w:rsid w:val="00C62CBE"/>
    <w:rsid w:val="00C633EE"/>
    <w:rsid w:val="00C664DE"/>
    <w:rsid w:val="00C70240"/>
    <w:rsid w:val="00C71A09"/>
    <w:rsid w:val="00C74996"/>
    <w:rsid w:val="00C75869"/>
    <w:rsid w:val="00C778E8"/>
    <w:rsid w:val="00C810AE"/>
    <w:rsid w:val="00C81F4C"/>
    <w:rsid w:val="00C86639"/>
    <w:rsid w:val="00C8728F"/>
    <w:rsid w:val="00C900C0"/>
    <w:rsid w:val="00C91E60"/>
    <w:rsid w:val="00C92351"/>
    <w:rsid w:val="00C92490"/>
    <w:rsid w:val="00C9309D"/>
    <w:rsid w:val="00C9454E"/>
    <w:rsid w:val="00C971DE"/>
    <w:rsid w:val="00CA4E3A"/>
    <w:rsid w:val="00CA5787"/>
    <w:rsid w:val="00CB00CD"/>
    <w:rsid w:val="00CC2244"/>
    <w:rsid w:val="00CC4A40"/>
    <w:rsid w:val="00CD02A7"/>
    <w:rsid w:val="00CD0B77"/>
    <w:rsid w:val="00CD41FE"/>
    <w:rsid w:val="00CD556D"/>
    <w:rsid w:val="00CE00FC"/>
    <w:rsid w:val="00CE1C01"/>
    <w:rsid w:val="00CE4713"/>
    <w:rsid w:val="00CE4DA7"/>
    <w:rsid w:val="00CE6C84"/>
    <w:rsid w:val="00CF1187"/>
    <w:rsid w:val="00CF2BF7"/>
    <w:rsid w:val="00CF334A"/>
    <w:rsid w:val="00CF487A"/>
    <w:rsid w:val="00CF5C42"/>
    <w:rsid w:val="00CF6A3B"/>
    <w:rsid w:val="00CF7460"/>
    <w:rsid w:val="00CF792E"/>
    <w:rsid w:val="00CF7C30"/>
    <w:rsid w:val="00D03F89"/>
    <w:rsid w:val="00D05DA7"/>
    <w:rsid w:val="00D05E9A"/>
    <w:rsid w:val="00D07D5D"/>
    <w:rsid w:val="00D11980"/>
    <w:rsid w:val="00D1460C"/>
    <w:rsid w:val="00D15C3D"/>
    <w:rsid w:val="00D169BA"/>
    <w:rsid w:val="00D171B4"/>
    <w:rsid w:val="00D219D8"/>
    <w:rsid w:val="00D22598"/>
    <w:rsid w:val="00D23765"/>
    <w:rsid w:val="00D25BE0"/>
    <w:rsid w:val="00D26928"/>
    <w:rsid w:val="00D3023A"/>
    <w:rsid w:val="00D30943"/>
    <w:rsid w:val="00D309CF"/>
    <w:rsid w:val="00D30D99"/>
    <w:rsid w:val="00D377D6"/>
    <w:rsid w:val="00D37A88"/>
    <w:rsid w:val="00D406BF"/>
    <w:rsid w:val="00D43066"/>
    <w:rsid w:val="00D446FC"/>
    <w:rsid w:val="00D456A1"/>
    <w:rsid w:val="00D4772F"/>
    <w:rsid w:val="00D47A96"/>
    <w:rsid w:val="00D561ED"/>
    <w:rsid w:val="00D60B2B"/>
    <w:rsid w:val="00D60BD3"/>
    <w:rsid w:val="00D612DF"/>
    <w:rsid w:val="00D61D8F"/>
    <w:rsid w:val="00D61F86"/>
    <w:rsid w:val="00D642D7"/>
    <w:rsid w:val="00D67877"/>
    <w:rsid w:val="00D70F57"/>
    <w:rsid w:val="00D71275"/>
    <w:rsid w:val="00D71637"/>
    <w:rsid w:val="00D71D68"/>
    <w:rsid w:val="00D740D6"/>
    <w:rsid w:val="00D82D1B"/>
    <w:rsid w:val="00D84FDD"/>
    <w:rsid w:val="00D90681"/>
    <w:rsid w:val="00D90DDD"/>
    <w:rsid w:val="00D90EFF"/>
    <w:rsid w:val="00D95224"/>
    <w:rsid w:val="00D96611"/>
    <w:rsid w:val="00D97ADC"/>
    <w:rsid w:val="00DA090E"/>
    <w:rsid w:val="00DA1171"/>
    <w:rsid w:val="00DA3D4A"/>
    <w:rsid w:val="00DA4830"/>
    <w:rsid w:val="00DA4A2D"/>
    <w:rsid w:val="00DA5FE3"/>
    <w:rsid w:val="00DA65BB"/>
    <w:rsid w:val="00DB2092"/>
    <w:rsid w:val="00DB2307"/>
    <w:rsid w:val="00DB40A7"/>
    <w:rsid w:val="00DB5DF9"/>
    <w:rsid w:val="00DB6B0E"/>
    <w:rsid w:val="00DB75AB"/>
    <w:rsid w:val="00DC026A"/>
    <w:rsid w:val="00DC0F03"/>
    <w:rsid w:val="00DC1594"/>
    <w:rsid w:val="00DC24B6"/>
    <w:rsid w:val="00DC2516"/>
    <w:rsid w:val="00DC4583"/>
    <w:rsid w:val="00DC606E"/>
    <w:rsid w:val="00DC7A32"/>
    <w:rsid w:val="00DD20F7"/>
    <w:rsid w:val="00DD296C"/>
    <w:rsid w:val="00DD2EE2"/>
    <w:rsid w:val="00DD3CDF"/>
    <w:rsid w:val="00DD6DAA"/>
    <w:rsid w:val="00DE701D"/>
    <w:rsid w:val="00DF062F"/>
    <w:rsid w:val="00DF0CE1"/>
    <w:rsid w:val="00DF1943"/>
    <w:rsid w:val="00DF46E1"/>
    <w:rsid w:val="00E00C2D"/>
    <w:rsid w:val="00E0268F"/>
    <w:rsid w:val="00E03F25"/>
    <w:rsid w:val="00E04BDD"/>
    <w:rsid w:val="00E04F96"/>
    <w:rsid w:val="00E06BEB"/>
    <w:rsid w:val="00E12ABE"/>
    <w:rsid w:val="00E1303C"/>
    <w:rsid w:val="00E13099"/>
    <w:rsid w:val="00E1454F"/>
    <w:rsid w:val="00E15795"/>
    <w:rsid w:val="00E172CA"/>
    <w:rsid w:val="00E22D42"/>
    <w:rsid w:val="00E239F7"/>
    <w:rsid w:val="00E247F3"/>
    <w:rsid w:val="00E251B0"/>
    <w:rsid w:val="00E262A8"/>
    <w:rsid w:val="00E26A64"/>
    <w:rsid w:val="00E2749E"/>
    <w:rsid w:val="00E3127F"/>
    <w:rsid w:val="00E31DA5"/>
    <w:rsid w:val="00E34BCA"/>
    <w:rsid w:val="00E3503C"/>
    <w:rsid w:val="00E3705A"/>
    <w:rsid w:val="00E37A51"/>
    <w:rsid w:val="00E41105"/>
    <w:rsid w:val="00E4711D"/>
    <w:rsid w:val="00E532ED"/>
    <w:rsid w:val="00E54E3F"/>
    <w:rsid w:val="00E6105F"/>
    <w:rsid w:val="00E61372"/>
    <w:rsid w:val="00E62B66"/>
    <w:rsid w:val="00E62C6F"/>
    <w:rsid w:val="00E66738"/>
    <w:rsid w:val="00E66E5D"/>
    <w:rsid w:val="00E7068D"/>
    <w:rsid w:val="00E70951"/>
    <w:rsid w:val="00E721C6"/>
    <w:rsid w:val="00E72E99"/>
    <w:rsid w:val="00E72EE4"/>
    <w:rsid w:val="00E739FB"/>
    <w:rsid w:val="00E76E43"/>
    <w:rsid w:val="00E8062A"/>
    <w:rsid w:val="00E81DCB"/>
    <w:rsid w:val="00E82D34"/>
    <w:rsid w:val="00E84BE0"/>
    <w:rsid w:val="00E84BE2"/>
    <w:rsid w:val="00E8513F"/>
    <w:rsid w:val="00E9035A"/>
    <w:rsid w:val="00E90AD5"/>
    <w:rsid w:val="00E91111"/>
    <w:rsid w:val="00E93180"/>
    <w:rsid w:val="00E95463"/>
    <w:rsid w:val="00E9580B"/>
    <w:rsid w:val="00E958C0"/>
    <w:rsid w:val="00EA1EC5"/>
    <w:rsid w:val="00EA4479"/>
    <w:rsid w:val="00EA5BFD"/>
    <w:rsid w:val="00EA76A3"/>
    <w:rsid w:val="00EB2D79"/>
    <w:rsid w:val="00EB48CC"/>
    <w:rsid w:val="00EB4B5B"/>
    <w:rsid w:val="00EB7902"/>
    <w:rsid w:val="00EB79BF"/>
    <w:rsid w:val="00EC2906"/>
    <w:rsid w:val="00EC6EC1"/>
    <w:rsid w:val="00EC7B5F"/>
    <w:rsid w:val="00ED2369"/>
    <w:rsid w:val="00ED3F35"/>
    <w:rsid w:val="00ED5559"/>
    <w:rsid w:val="00EE1963"/>
    <w:rsid w:val="00EE2D66"/>
    <w:rsid w:val="00EE40BD"/>
    <w:rsid w:val="00EE4495"/>
    <w:rsid w:val="00EE45D7"/>
    <w:rsid w:val="00EE5EA7"/>
    <w:rsid w:val="00EE62C2"/>
    <w:rsid w:val="00EF3BC0"/>
    <w:rsid w:val="00EF454A"/>
    <w:rsid w:val="00EF7272"/>
    <w:rsid w:val="00F0258C"/>
    <w:rsid w:val="00F06497"/>
    <w:rsid w:val="00F06F73"/>
    <w:rsid w:val="00F121DA"/>
    <w:rsid w:val="00F139A4"/>
    <w:rsid w:val="00F14BBA"/>
    <w:rsid w:val="00F15952"/>
    <w:rsid w:val="00F21BCB"/>
    <w:rsid w:val="00F249CF"/>
    <w:rsid w:val="00F24BCA"/>
    <w:rsid w:val="00F257A4"/>
    <w:rsid w:val="00F31A27"/>
    <w:rsid w:val="00F31C13"/>
    <w:rsid w:val="00F32F3F"/>
    <w:rsid w:val="00F33732"/>
    <w:rsid w:val="00F37FD8"/>
    <w:rsid w:val="00F43BD6"/>
    <w:rsid w:val="00F43C23"/>
    <w:rsid w:val="00F450C5"/>
    <w:rsid w:val="00F462CF"/>
    <w:rsid w:val="00F471F6"/>
    <w:rsid w:val="00F47380"/>
    <w:rsid w:val="00F50D56"/>
    <w:rsid w:val="00F51516"/>
    <w:rsid w:val="00F52666"/>
    <w:rsid w:val="00F526EB"/>
    <w:rsid w:val="00F56896"/>
    <w:rsid w:val="00F602EB"/>
    <w:rsid w:val="00F61F5B"/>
    <w:rsid w:val="00F62CFE"/>
    <w:rsid w:val="00F65628"/>
    <w:rsid w:val="00F6698A"/>
    <w:rsid w:val="00F70886"/>
    <w:rsid w:val="00F708C9"/>
    <w:rsid w:val="00F71399"/>
    <w:rsid w:val="00F72275"/>
    <w:rsid w:val="00F727D8"/>
    <w:rsid w:val="00F74AF8"/>
    <w:rsid w:val="00F77705"/>
    <w:rsid w:val="00F81809"/>
    <w:rsid w:val="00F81948"/>
    <w:rsid w:val="00F81F11"/>
    <w:rsid w:val="00F84CEC"/>
    <w:rsid w:val="00F8797B"/>
    <w:rsid w:val="00F901CE"/>
    <w:rsid w:val="00F919B8"/>
    <w:rsid w:val="00F957D3"/>
    <w:rsid w:val="00FA1C92"/>
    <w:rsid w:val="00FA1D3B"/>
    <w:rsid w:val="00FA30ED"/>
    <w:rsid w:val="00FA449E"/>
    <w:rsid w:val="00FA522F"/>
    <w:rsid w:val="00FB0313"/>
    <w:rsid w:val="00FB1C6E"/>
    <w:rsid w:val="00FB2C96"/>
    <w:rsid w:val="00FB369E"/>
    <w:rsid w:val="00FB37A2"/>
    <w:rsid w:val="00FB5E66"/>
    <w:rsid w:val="00FB6B76"/>
    <w:rsid w:val="00FB7678"/>
    <w:rsid w:val="00FB7D4C"/>
    <w:rsid w:val="00FC01F3"/>
    <w:rsid w:val="00FC1791"/>
    <w:rsid w:val="00FC1EE2"/>
    <w:rsid w:val="00FC35A9"/>
    <w:rsid w:val="00FC48EC"/>
    <w:rsid w:val="00FC4ED5"/>
    <w:rsid w:val="00FD084F"/>
    <w:rsid w:val="00FD207A"/>
    <w:rsid w:val="00FD23CC"/>
    <w:rsid w:val="00FD6ED4"/>
    <w:rsid w:val="00FD795B"/>
    <w:rsid w:val="00FE12B8"/>
    <w:rsid w:val="00FE1D71"/>
    <w:rsid w:val="00FE3826"/>
    <w:rsid w:val="00FE3C94"/>
    <w:rsid w:val="00FE49FF"/>
    <w:rsid w:val="00FE5511"/>
    <w:rsid w:val="00FE5C99"/>
    <w:rsid w:val="00FE62AB"/>
    <w:rsid w:val="00FF1E9C"/>
    <w:rsid w:val="00FF2522"/>
    <w:rsid w:val="00FF2E9C"/>
    <w:rsid w:val="00FF4227"/>
    <w:rsid w:val="00FF67F2"/>
    <w:rsid w:val="00FF6973"/>
    <w:rsid w:val="00FF71C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D711B5C"/>
  <w15:docId w15:val="{D6574FF1-EB53-4776-A4E4-336232D0B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s-CO" w:eastAsia="es-CO"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1C49"/>
    <w:rPr>
      <w:rFonts w:ascii="Arial Narrow" w:eastAsia="MS Mincho" w:hAnsi="Arial Narrow"/>
      <w:sz w:val="24"/>
      <w:szCs w:val="24"/>
      <w:lang w:eastAsia="es-ES"/>
    </w:rPr>
  </w:style>
  <w:style w:type="paragraph" w:styleId="Ttulo1">
    <w:name w:val="heading 1"/>
    <w:basedOn w:val="Normal"/>
    <w:next w:val="Normal"/>
    <w:link w:val="Ttulo1Car"/>
    <w:uiPriority w:val="99"/>
    <w:qFormat/>
    <w:rsid w:val="00081C49"/>
    <w:pPr>
      <w:keepNext/>
      <w:jc w:val="center"/>
      <w:outlineLvl w:val="0"/>
    </w:pPr>
    <w:rPr>
      <w:rFonts w:ascii="Arial" w:hAnsi="Arial"/>
      <w:b/>
      <w:sz w:val="20"/>
    </w:rPr>
  </w:style>
  <w:style w:type="paragraph" w:styleId="Ttulo2">
    <w:name w:val="heading 2"/>
    <w:basedOn w:val="Normal"/>
    <w:next w:val="Normal"/>
    <w:link w:val="Ttulo2Car"/>
    <w:uiPriority w:val="99"/>
    <w:qFormat/>
    <w:rsid w:val="00133319"/>
    <w:pPr>
      <w:keepNext/>
      <w:numPr>
        <w:ilvl w:val="1"/>
        <w:numId w:val="14"/>
      </w:numPr>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9"/>
    <w:qFormat/>
    <w:rsid w:val="009F7C49"/>
    <w:pPr>
      <w:keepNext/>
      <w:numPr>
        <w:ilvl w:val="2"/>
        <w:numId w:val="14"/>
      </w:numPr>
      <w:spacing w:before="240" w:after="60"/>
      <w:outlineLvl w:val="2"/>
    </w:pPr>
    <w:rPr>
      <w:rFonts w:ascii="Arial" w:hAnsi="Arial" w:cs="Arial"/>
      <w:b/>
      <w:bCs/>
      <w:sz w:val="26"/>
      <w:szCs w:val="26"/>
    </w:rPr>
  </w:style>
  <w:style w:type="paragraph" w:styleId="Ttulo4">
    <w:name w:val="heading 4"/>
    <w:basedOn w:val="Normal"/>
    <w:next w:val="Normal"/>
    <w:link w:val="Ttulo4Car"/>
    <w:uiPriority w:val="99"/>
    <w:qFormat/>
    <w:rsid w:val="00081C49"/>
    <w:pPr>
      <w:keepNext/>
      <w:widowControl w:val="0"/>
      <w:numPr>
        <w:ilvl w:val="3"/>
        <w:numId w:val="14"/>
      </w:numPr>
      <w:tabs>
        <w:tab w:val="center" w:pos="4626"/>
        <w:tab w:val="left" w:pos="6969"/>
      </w:tabs>
      <w:jc w:val="both"/>
      <w:outlineLvl w:val="3"/>
    </w:pPr>
    <w:rPr>
      <w:rFonts w:ascii="Bookman Old Style" w:eastAsia="Times New Roman" w:hAnsi="Bookman Old Style"/>
      <w:sz w:val="30"/>
      <w:lang w:val="es-ES_tradnl"/>
    </w:rPr>
  </w:style>
  <w:style w:type="paragraph" w:styleId="Ttulo5">
    <w:name w:val="heading 5"/>
    <w:basedOn w:val="Normal"/>
    <w:next w:val="Normal"/>
    <w:link w:val="Ttulo5Car"/>
    <w:uiPriority w:val="99"/>
    <w:qFormat/>
    <w:rsid w:val="00081C49"/>
    <w:pPr>
      <w:keepNext/>
      <w:numPr>
        <w:ilvl w:val="4"/>
        <w:numId w:val="14"/>
      </w:numPr>
      <w:jc w:val="both"/>
      <w:outlineLvl w:val="4"/>
    </w:pPr>
    <w:rPr>
      <w:rFonts w:ascii="Arial" w:eastAsia="Times New Roman" w:hAnsi="Arial"/>
      <w:b/>
      <w:sz w:val="20"/>
      <w:szCs w:val="20"/>
    </w:rPr>
  </w:style>
  <w:style w:type="paragraph" w:styleId="Ttulo6">
    <w:name w:val="heading 6"/>
    <w:basedOn w:val="Normal"/>
    <w:next w:val="Normal"/>
    <w:link w:val="Ttulo6Car"/>
    <w:uiPriority w:val="99"/>
    <w:qFormat/>
    <w:rsid w:val="009F7C49"/>
    <w:pPr>
      <w:numPr>
        <w:ilvl w:val="5"/>
        <w:numId w:val="14"/>
      </w:numPr>
      <w:spacing w:before="240" w:after="60"/>
      <w:outlineLvl w:val="5"/>
    </w:pPr>
    <w:rPr>
      <w:rFonts w:ascii="Times New Roman" w:hAnsi="Times New Roman"/>
      <w:b/>
      <w:bCs/>
      <w:sz w:val="22"/>
      <w:szCs w:val="22"/>
    </w:rPr>
  </w:style>
  <w:style w:type="paragraph" w:styleId="Ttulo7">
    <w:name w:val="heading 7"/>
    <w:basedOn w:val="Normal"/>
    <w:next w:val="Normal"/>
    <w:link w:val="Ttulo7Car"/>
    <w:uiPriority w:val="99"/>
    <w:qFormat/>
    <w:rsid w:val="00081C49"/>
    <w:pPr>
      <w:keepNext/>
      <w:widowControl w:val="0"/>
      <w:numPr>
        <w:ilvl w:val="6"/>
        <w:numId w:val="14"/>
      </w:numPr>
      <w:jc w:val="center"/>
      <w:outlineLvl w:val="6"/>
    </w:pPr>
    <w:rPr>
      <w:rFonts w:ascii="CG Omega" w:eastAsia="Times New Roman" w:hAnsi="CG Omega"/>
      <w:sz w:val="20"/>
      <w:lang w:val="en-US"/>
    </w:rPr>
  </w:style>
  <w:style w:type="paragraph" w:styleId="Ttulo8">
    <w:name w:val="heading 8"/>
    <w:basedOn w:val="Normal"/>
    <w:next w:val="Normal"/>
    <w:link w:val="Ttulo8Car"/>
    <w:uiPriority w:val="99"/>
    <w:qFormat/>
    <w:rsid w:val="00081C49"/>
    <w:pPr>
      <w:keepNext/>
      <w:widowControl w:val="0"/>
      <w:numPr>
        <w:ilvl w:val="7"/>
        <w:numId w:val="14"/>
      </w:numPr>
      <w:jc w:val="center"/>
      <w:outlineLvl w:val="7"/>
    </w:pPr>
    <w:rPr>
      <w:rFonts w:ascii="CG Omega" w:eastAsia="Times New Roman" w:hAnsi="CG Omega"/>
      <w:b/>
      <w:i/>
      <w:sz w:val="22"/>
      <w:lang w:val="es-ES_tradnl"/>
    </w:rPr>
  </w:style>
  <w:style w:type="paragraph" w:styleId="Ttulo9">
    <w:name w:val="heading 9"/>
    <w:basedOn w:val="Normal"/>
    <w:next w:val="Normal"/>
    <w:link w:val="Ttulo9Car"/>
    <w:semiHidden/>
    <w:unhideWhenUsed/>
    <w:qFormat/>
    <w:locked/>
    <w:rsid w:val="006C67CD"/>
    <w:pPr>
      <w:keepNext/>
      <w:keepLines/>
      <w:numPr>
        <w:ilvl w:val="8"/>
        <w:numId w:val="1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60782"/>
    <w:rPr>
      <w:rFonts w:asciiTheme="majorHAnsi" w:eastAsiaTheme="majorEastAsia" w:hAnsiTheme="majorHAnsi" w:cstheme="majorBidi"/>
      <w:b/>
      <w:bCs/>
      <w:kern w:val="32"/>
      <w:sz w:val="32"/>
      <w:szCs w:val="32"/>
      <w:lang w:val="es-ES" w:eastAsia="es-ES"/>
    </w:rPr>
  </w:style>
  <w:style w:type="character" w:customStyle="1" w:styleId="Ttulo2Car">
    <w:name w:val="Título 2 Car"/>
    <w:basedOn w:val="Fuentedeprrafopredeter"/>
    <w:link w:val="Ttulo2"/>
    <w:uiPriority w:val="99"/>
    <w:rsid w:val="00260782"/>
    <w:rPr>
      <w:rFonts w:ascii="Arial" w:eastAsia="MS Mincho" w:hAnsi="Arial" w:cs="Arial"/>
      <w:b/>
      <w:bCs/>
      <w:i/>
      <w:iCs/>
      <w:sz w:val="28"/>
      <w:szCs w:val="28"/>
      <w:lang w:eastAsia="es-ES"/>
    </w:rPr>
  </w:style>
  <w:style w:type="character" w:customStyle="1" w:styleId="Ttulo3Car">
    <w:name w:val="Título 3 Car"/>
    <w:basedOn w:val="Fuentedeprrafopredeter"/>
    <w:link w:val="Ttulo3"/>
    <w:uiPriority w:val="99"/>
    <w:rsid w:val="00260782"/>
    <w:rPr>
      <w:rFonts w:ascii="Arial" w:eastAsia="MS Mincho" w:hAnsi="Arial" w:cs="Arial"/>
      <w:b/>
      <w:bCs/>
      <w:sz w:val="26"/>
      <w:szCs w:val="26"/>
      <w:lang w:eastAsia="es-ES"/>
    </w:rPr>
  </w:style>
  <w:style w:type="character" w:customStyle="1" w:styleId="Ttulo4Car">
    <w:name w:val="Título 4 Car"/>
    <w:basedOn w:val="Fuentedeprrafopredeter"/>
    <w:link w:val="Ttulo4"/>
    <w:uiPriority w:val="99"/>
    <w:rsid w:val="00260782"/>
    <w:rPr>
      <w:rFonts w:ascii="Bookman Old Style" w:hAnsi="Bookman Old Style"/>
      <w:sz w:val="30"/>
      <w:szCs w:val="24"/>
      <w:lang w:val="es-ES_tradnl" w:eastAsia="es-ES"/>
    </w:rPr>
  </w:style>
  <w:style w:type="character" w:customStyle="1" w:styleId="Ttulo5Car">
    <w:name w:val="Título 5 Car"/>
    <w:basedOn w:val="Fuentedeprrafopredeter"/>
    <w:link w:val="Ttulo5"/>
    <w:uiPriority w:val="99"/>
    <w:rsid w:val="00260782"/>
    <w:rPr>
      <w:rFonts w:ascii="Arial" w:hAnsi="Arial"/>
      <w:b/>
      <w:sz w:val="20"/>
      <w:szCs w:val="20"/>
      <w:lang w:eastAsia="es-ES"/>
    </w:rPr>
  </w:style>
  <w:style w:type="character" w:customStyle="1" w:styleId="Ttulo6Car">
    <w:name w:val="Título 6 Car"/>
    <w:basedOn w:val="Fuentedeprrafopredeter"/>
    <w:link w:val="Ttulo6"/>
    <w:uiPriority w:val="99"/>
    <w:rsid w:val="00260782"/>
    <w:rPr>
      <w:rFonts w:eastAsia="MS Mincho"/>
      <w:b/>
      <w:bCs/>
      <w:lang w:eastAsia="es-ES"/>
    </w:rPr>
  </w:style>
  <w:style w:type="character" w:customStyle="1" w:styleId="Ttulo7Car">
    <w:name w:val="Título 7 Car"/>
    <w:basedOn w:val="Fuentedeprrafopredeter"/>
    <w:link w:val="Ttulo7"/>
    <w:uiPriority w:val="99"/>
    <w:rsid w:val="00260782"/>
    <w:rPr>
      <w:rFonts w:ascii="CG Omega" w:hAnsi="CG Omega"/>
      <w:sz w:val="20"/>
      <w:szCs w:val="24"/>
      <w:lang w:val="en-US" w:eastAsia="es-ES"/>
    </w:rPr>
  </w:style>
  <w:style w:type="character" w:customStyle="1" w:styleId="Ttulo8Car">
    <w:name w:val="Título 8 Car"/>
    <w:basedOn w:val="Fuentedeprrafopredeter"/>
    <w:link w:val="Ttulo8"/>
    <w:uiPriority w:val="99"/>
    <w:rsid w:val="00260782"/>
    <w:rPr>
      <w:rFonts w:ascii="CG Omega" w:hAnsi="CG Omega"/>
      <w:b/>
      <w:i/>
      <w:szCs w:val="24"/>
      <w:lang w:val="es-ES_tradnl" w:eastAsia="es-ES"/>
    </w:rPr>
  </w:style>
  <w:style w:type="paragraph" w:styleId="Encabezado">
    <w:name w:val="header"/>
    <w:basedOn w:val="Normal"/>
    <w:link w:val="EncabezadoCar"/>
    <w:uiPriority w:val="99"/>
    <w:rsid w:val="00081C49"/>
    <w:pPr>
      <w:tabs>
        <w:tab w:val="center" w:pos="4252"/>
        <w:tab w:val="right" w:pos="8504"/>
      </w:tabs>
    </w:pPr>
  </w:style>
  <w:style w:type="character" w:customStyle="1" w:styleId="EncabezadoCar">
    <w:name w:val="Encabezado Car"/>
    <w:basedOn w:val="Fuentedeprrafopredeter"/>
    <w:link w:val="Encabezado"/>
    <w:uiPriority w:val="99"/>
    <w:rsid w:val="00260782"/>
    <w:rPr>
      <w:rFonts w:ascii="Arial Narrow" w:eastAsia="MS Mincho" w:hAnsi="Arial Narrow"/>
      <w:sz w:val="24"/>
      <w:szCs w:val="24"/>
      <w:lang w:val="es-ES" w:eastAsia="es-ES"/>
    </w:rPr>
  </w:style>
  <w:style w:type="paragraph" w:styleId="Piedepgina">
    <w:name w:val="footer"/>
    <w:basedOn w:val="Normal"/>
    <w:link w:val="PiedepginaCar"/>
    <w:uiPriority w:val="99"/>
    <w:rsid w:val="00081C49"/>
    <w:pPr>
      <w:tabs>
        <w:tab w:val="center" w:pos="4252"/>
        <w:tab w:val="right" w:pos="8504"/>
      </w:tabs>
    </w:pPr>
  </w:style>
  <w:style w:type="character" w:customStyle="1" w:styleId="PiedepginaCar">
    <w:name w:val="Pie de página Car"/>
    <w:basedOn w:val="Fuentedeprrafopredeter"/>
    <w:link w:val="Piedepgina"/>
    <w:uiPriority w:val="99"/>
    <w:semiHidden/>
    <w:rsid w:val="00260782"/>
    <w:rPr>
      <w:rFonts w:ascii="Arial Narrow" w:eastAsia="MS Mincho" w:hAnsi="Arial Narrow"/>
      <w:sz w:val="24"/>
      <w:szCs w:val="24"/>
      <w:lang w:val="es-ES" w:eastAsia="es-ES"/>
    </w:rPr>
  </w:style>
  <w:style w:type="paragraph" w:styleId="NormalWeb">
    <w:name w:val="Normal (Web)"/>
    <w:basedOn w:val="Normal"/>
    <w:uiPriority w:val="99"/>
    <w:rsid w:val="00081C49"/>
    <w:pPr>
      <w:spacing w:before="100" w:beforeAutospacing="1" w:after="100" w:afterAutospacing="1"/>
    </w:pPr>
    <w:rPr>
      <w:rFonts w:eastAsia="Times New Roman"/>
      <w:color w:val="000000"/>
      <w:lang w:val="en-US" w:eastAsia="en-US"/>
    </w:rPr>
  </w:style>
  <w:style w:type="paragraph" w:styleId="Textoindependiente3">
    <w:name w:val="Body Text 3"/>
    <w:basedOn w:val="Normal"/>
    <w:link w:val="Textoindependiente3Car"/>
    <w:uiPriority w:val="99"/>
    <w:rsid w:val="00081C49"/>
    <w:pPr>
      <w:widowControl w:val="0"/>
    </w:pPr>
    <w:rPr>
      <w:rFonts w:ascii="CG Omega" w:eastAsia="Times New Roman" w:hAnsi="CG Omega"/>
      <w:b/>
      <w:sz w:val="20"/>
      <w:lang w:val="en-US"/>
    </w:rPr>
  </w:style>
  <w:style w:type="character" w:customStyle="1" w:styleId="Textoindependiente3Car">
    <w:name w:val="Texto independiente 3 Car"/>
    <w:basedOn w:val="Fuentedeprrafopredeter"/>
    <w:link w:val="Textoindependiente3"/>
    <w:uiPriority w:val="99"/>
    <w:semiHidden/>
    <w:rsid w:val="00260782"/>
    <w:rPr>
      <w:rFonts w:ascii="Arial Narrow" w:eastAsia="MS Mincho" w:hAnsi="Arial Narrow"/>
      <w:sz w:val="16"/>
      <w:szCs w:val="16"/>
      <w:lang w:val="es-ES" w:eastAsia="es-ES"/>
    </w:rPr>
  </w:style>
  <w:style w:type="character" w:styleId="Nmerodepgina">
    <w:name w:val="page number"/>
    <w:basedOn w:val="Fuentedeprrafopredeter"/>
    <w:uiPriority w:val="99"/>
    <w:rsid w:val="00081C49"/>
    <w:rPr>
      <w:rFonts w:cs="Times New Roman"/>
    </w:rPr>
  </w:style>
  <w:style w:type="paragraph" w:styleId="Textodeglobo">
    <w:name w:val="Balloon Text"/>
    <w:basedOn w:val="Normal"/>
    <w:link w:val="TextodegloboCar"/>
    <w:uiPriority w:val="99"/>
    <w:semiHidden/>
    <w:rsid w:val="00081C49"/>
    <w:rPr>
      <w:rFonts w:ascii="Tahoma" w:hAnsi="Tahoma" w:cs="MS Mincho"/>
      <w:sz w:val="16"/>
      <w:szCs w:val="16"/>
    </w:rPr>
  </w:style>
  <w:style w:type="character" w:customStyle="1" w:styleId="TextodegloboCar">
    <w:name w:val="Texto de globo Car"/>
    <w:basedOn w:val="Fuentedeprrafopredeter"/>
    <w:link w:val="Textodeglobo"/>
    <w:uiPriority w:val="99"/>
    <w:semiHidden/>
    <w:rsid w:val="00260782"/>
    <w:rPr>
      <w:rFonts w:eastAsia="MS Mincho"/>
      <w:sz w:val="0"/>
      <w:szCs w:val="0"/>
      <w:lang w:val="es-ES" w:eastAsia="es-ES"/>
    </w:rPr>
  </w:style>
  <w:style w:type="paragraph" w:styleId="Textoindependiente2">
    <w:name w:val="Body Text 2"/>
    <w:basedOn w:val="Normal"/>
    <w:link w:val="Textoindependiente2Car"/>
    <w:uiPriority w:val="99"/>
    <w:rsid w:val="00081C49"/>
    <w:pPr>
      <w:jc w:val="both"/>
    </w:pPr>
    <w:rPr>
      <w:rFonts w:ascii="Arial" w:eastAsia="Times New Roman" w:hAnsi="Arial"/>
      <w:szCs w:val="20"/>
    </w:rPr>
  </w:style>
  <w:style w:type="character" w:customStyle="1" w:styleId="Textoindependiente2Car">
    <w:name w:val="Texto independiente 2 Car"/>
    <w:basedOn w:val="Fuentedeprrafopredeter"/>
    <w:link w:val="Textoindependiente2"/>
    <w:uiPriority w:val="99"/>
    <w:semiHidden/>
    <w:rsid w:val="00260782"/>
    <w:rPr>
      <w:rFonts w:ascii="Arial Narrow" w:eastAsia="MS Mincho" w:hAnsi="Arial Narrow"/>
      <w:sz w:val="24"/>
      <w:szCs w:val="24"/>
      <w:lang w:val="es-ES" w:eastAsia="es-ES"/>
    </w:rPr>
  </w:style>
  <w:style w:type="paragraph" w:styleId="Textoindependiente">
    <w:name w:val="Body Text"/>
    <w:basedOn w:val="Normal"/>
    <w:link w:val="TextoindependienteCar"/>
    <w:uiPriority w:val="99"/>
    <w:rsid w:val="00081C49"/>
    <w:pPr>
      <w:spacing w:after="120"/>
    </w:pPr>
  </w:style>
  <w:style w:type="character" w:customStyle="1" w:styleId="TextoindependienteCar">
    <w:name w:val="Texto independiente Car"/>
    <w:basedOn w:val="Fuentedeprrafopredeter"/>
    <w:link w:val="Textoindependiente"/>
    <w:uiPriority w:val="99"/>
    <w:semiHidden/>
    <w:rsid w:val="00260782"/>
    <w:rPr>
      <w:rFonts w:ascii="Arial Narrow" w:eastAsia="MS Mincho" w:hAnsi="Arial Narrow"/>
      <w:sz w:val="24"/>
      <w:szCs w:val="24"/>
      <w:lang w:val="es-ES" w:eastAsia="es-ES"/>
    </w:rPr>
  </w:style>
  <w:style w:type="paragraph" w:styleId="Ttulo">
    <w:name w:val="Title"/>
    <w:basedOn w:val="Normal"/>
    <w:link w:val="TtuloCar"/>
    <w:uiPriority w:val="99"/>
    <w:qFormat/>
    <w:rsid w:val="00081C49"/>
    <w:pPr>
      <w:spacing w:before="240" w:after="60"/>
      <w:jc w:val="center"/>
      <w:outlineLvl w:val="0"/>
    </w:pPr>
    <w:rPr>
      <w:rFonts w:ascii="Arial" w:hAnsi="Arial"/>
      <w:b/>
      <w:kern w:val="28"/>
      <w:sz w:val="32"/>
    </w:rPr>
  </w:style>
  <w:style w:type="character" w:customStyle="1" w:styleId="TtuloCar">
    <w:name w:val="Título Car"/>
    <w:basedOn w:val="Fuentedeprrafopredeter"/>
    <w:link w:val="Ttulo"/>
    <w:uiPriority w:val="10"/>
    <w:rsid w:val="00260782"/>
    <w:rPr>
      <w:rFonts w:asciiTheme="majorHAnsi" w:eastAsiaTheme="majorEastAsia" w:hAnsiTheme="majorHAnsi" w:cstheme="majorBidi"/>
      <w:b/>
      <w:bCs/>
      <w:kern w:val="28"/>
      <w:sz w:val="32"/>
      <w:szCs w:val="32"/>
      <w:lang w:val="es-ES" w:eastAsia="es-ES"/>
    </w:rPr>
  </w:style>
  <w:style w:type="paragraph" w:styleId="Subttulo">
    <w:name w:val="Subtitle"/>
    <w:basedOn w:val="Normal"/>
    <w:link w:val="SubttuloCar"/>
    <w:uiPriority w:val="99"/>
    <w:qFormat/>
    <w:rsid w:val="00081C49"/>
    <w:pPr>
      <w:spacing w:after="60"/>
      <w:jc w:val="center"/>
      <w:outlineLvl w:val="1"/>
    </w:pPr>
    <w:rPr>
      <w:rFonts w:ascii="Arial" w:hAnsi="Arial"/>
    </w:rPr>
  </w:style>
  <w:style w:type="character" w:customStyle="1" w:styleId="SubttuloCar">
    <w:name w:val="Subtítulo Car"/>
    <w:basedOn w:val="Fuentedeprrafopredeter"/>
    <w:link w:val="Subttulo"/>
    <w:uiPriority w:val="11"/>
    <w:rsid w:val="00260782"/>
    <w:rPr>
      <w:rFonts w:asciiTheme="majorHAnsi" w:eastAsiaTheme="majorEastAsia" w:hAnsiTheme="majorHAnsi" w:cstheme="majorBidi"/>
      <w:sz w:val="24"/>
      <w:szCs w:val="24"/>
      <w:lang w:val="es-ES" w:eastAsia="es-ES"/>
    </w:rPr>
  </w:style>
  <w:style w:type="paragraph" w:styleId="Sangradetextonormal">
    <w:name w:val="Body Text Indent"/>
    <w:basedOn w:val="Normal"/>
    <w:link w:val="SangradetextonormalCar"/>
    <w:uiPriority w:val="99"/>
    <w:rsid w:val="009F7C49"/>
    <w:pPr>
      <w:spacing w:after="120"/>
      <w:ind w:left="283"/>
    </w:pPr>
  </w:style>
  <w:style w:type="character" w:customStyle="1" w:styleId="SangradetextonormalCar">
    <w:name w:val="Sangría de texto normal Car"/>
    <w:basedOn w:val="Fuentedeprrafopredeter"/>
    <w:link w:val="Sangradetextonormal"/>
    <w:uiPriority w:val="99"/>
    <w:semiHidden/>
    <w:rsid w:val="00260782"/>
    <w:rPr>
      <w:rFonts w:ascii="Arial Narrow" w:eastAsia="MS Mincho" w:hAnsi="Arial Narrow"/>
      <w:sz w:val="24"/>
      <w:szCs w:val="24"/>
      <w:lang w:val="es-ES" w:eastAsia="es-ES"/>
    </w:rPr>
  </w:style>
  <w:style w:type="paragraph" w:customStyle="1" w:styleId="Textodenotaalfinal">
    <w:name w:val="Texto de nota al final"/>
    <w:basedOn w:val="Normal"/>
    <w:uiPriority w:val="99"/>
    <w:rsid w:val="00133319"/>
    <w:pPr>
      <w:widowControl w:val="0"/>
    </w:pPr>
    <w:rPr>
      <w:rFonts w:ascii="Courier New" w:eastAsia="Times New Roman" w:hAnsi="Courier New"/>
      <w:szCs w:val="20"/>
      <w:lang w:val="es-ES_tradnl"/>
    </w:rPr>
  </w:style>
  <w:style w:type="paragraph" w:styleId="Prrafodelista">
    <w:name w:val="List Paragraph"/>
    <w:aliases w:val="Bolita,BOLADEF,BOLA,Guión,Titulo 8,Párrafo de lista4,Párrafo de lista5,Párrafo de lista21,List Paragraph,Párrafo de lista1,MIBEX B,TITULO 2,Fluvial1"/>
    <w:basedOn w:val="Normal"/>
    <w:link w:val="PrrafodelistaCar"/>
    <w:uiPriority w:val="34"/>
    <w:qFormat/>
    <w:rsid w:val="00240A35"/>
    <w:pPr>
      <w:ind w:left="720"/>
      <w:contextualSpacing/>
    </w:pPr>
  </w:style>
  <w:style w:type="character" w:styleId="Refdecomentario">
    <w:name w:val="annotation reference"/>
    <w:basedOn w:val="Fuentedeprrafopredeter"/>
    <w:uiPriority w:val="99"/>
    <w:rsid w:val="00335B53"/>
    <w:rPr>
      <w:rFonts w:cs="Times New Roman"/>
      <w:sz w:val="16"/>
      <w:szCs w:val="16"/>
    </w:rPr>
  </w:style>
  <w:style w:type="paragraph" w:styleId="Textocomentario">
    <w:name w:val="annotation text"/>
    <w:basedOn w:val="Normal"/>
    <w:link w:val="TextocomentarioCar"/>
    <w:uiPriority w:val="99"/>
    <w:rsid w:val="00335B53"/>
    <w:rPr>
      <w:sz w:val="20"/>
      <w:szCs w:val="20"/>
    </w:rPr>
  </w:style>
  <w:style w:type="character" w:customStyle="1" w:styleId="TextocomentarioCar">
    <w:name w:val="Texto comentario Car"/>
    <w:basedOn w:val="Fuentedeprrafopredeter"/>
    <w:link w:val="Textocomentario"/>
    <w:uiPriority w:val="99"/>
    <w:rsid w:val="00260782"/>
    <w:rPr>
      <w:rFonts w:ascii="Arial Narrow" w:eastAsia="MS Mincho" w:hAnsi="Arial Narrow"/>
      <w:sz w:val="20"/>
      <w:szCs w:val="20"/>
      <w:lang w:val="es-ES" w:eastAsia="es-ES"/>
    </w:rPr>
  </w:style>
  <w:style w:type="paragraph" w:styleId="Asuntodelcomentario">
    <w:name w:val="annotation subject"/>
    <w:basedOn w:val="Textocomentario"/>
    <w:next w:val="Textocomentario"/>
    <w:link w:val="AsuntodelcomentarioCar"/>
    <w:uiPriority w:val="99"/>
    <w:semiHidden/>
    <w:rsid w:val="00335B53"/>
    <w:rPr>
      <w:b/>
      <w:bCs/>
    </w:rPr>
  </w:style>
  <w:style w:type="character" w:customStyle="1" w:styleId="AsuntodelcomentarioCar">
    <w:name w:val="Asunto del comentario Car"/>
    <w:basedOn w:val="TextocomentarioCar"/>
    <w:link w:val="Asuntodelcomentario"/>
    <w:uiPriority w:val="99"/>
    <w:semiHidden/>
    <w:rsid w:val="00260782"/>
    <w:rPr>
      <w:rFonts w:ascii="Arial Narrow" w:eastAsia="MS Mincho" w:hAnsi="Arial Narrow"/>
      <w:b/>
      <w:bCs/>
      <w:sz w:val="20"/>
      <w:szCs w:val="20"/>
      <w:lang w:val="es-ES" w:eastAsia="es-ES"/>
    </w:rPr>
  </w:style>
  <w:style w:type="paragraph" w:styleId="Revisin">
    <w:name w:val="Revision"/>
    <w:hidden/>
    <w:uiPriority w:val="99"/>
    <w:semiHidden/>
    <w:rsid w:val="002C3388"/>
    <w:rPr>
      <w:rFonts w:ascii="Arial Narrow" w:eastAsia="MS Mincho" w:hAnsi="Arial Narrow"/>
      <w:sz w:val="24"/>
      <w:szCs w:val="24"/>
      <w:lang w:val="es-ES" w:eastAsia="es-ES"/>
    </w:rPr>
  </w:style>
  <w:style w:type="paragraph" w:customStyle="1" w:styleId="ecxmsonormal">
    <w:name w:val="ecxmsonormal"/>
    <w:basedOn w:val="Normal"/>
    <w:rsid w:val="00F43C23"/>
    <w:pPr>
      <w:spacing w:after="324"/>
    </w:pPr>
    <w:rPr>
      <w:rFonts w:ascii="Times New Roman" w:eastAsia="Times New Roman" w:hAnsi="Times New Roman"/>
      <w:lang w:val="en-US" w:eastAsia="en-US"/>
    </w:rPr>
  </w:style>
  <w:style w:type="character" w:styleId="Textoennegrita">
    <w:name w:val="Strong"/>
    <w:basedOn w:val="Fuentedeprrafopredeter"/>
    <w:uiPriority w:val="22"/>
    <w:qFormat/>
    <w:locked/>
    <w:rsid w:val="008B75DA"/>
    <w:rPr>
      <w:b/>
      <w:bCs/>
    </w:rPr>
  </w:style>
  <w:style w:type="character" w:customStyle="1" w:styleId="apple-converted-space">
    <w:name w:val="apple-converted-space"/>
    <w:basedOn w:val="Fuentedeprrafopredeter"/>
    <w:rsid w:val="008B75DA"/>
  </w:style>
  <w:style w:type="character" w:styleId="Hipervnculo">
    <w:name w:val="Hyperlink"/>
    <w:basedOn w:val="Fuentedeprrafopredeter"/>
    <w:uiPriority w:val="99"/>
    <w:semiHidden/>
    <w:unhideWhenUsed/>
    <w:rsid w:val="008B75DA"/>
    <w:rPr>
      <w:color w:val="0000FF"/>
      <w:u w:val="single"/>
    </w:rPr>
  </w:style>
  <w:style w:type="paragraph" w:customStyle="1" w:styleId="CM54">
    <w:name w:val="CM54"/>
    <w:basedOn w:val="Normal"/>
    <w:next w:val="Normal"/>
    <w:uiPriority w:val="99"/>
    <w:rsid w:val="00AB4C99"/>
    <w:pPr>
      <w:autoSpaceDE w:val="0"/>
      <w:autoSpaceDN w:val="0"/>
      <w:adjustRightInd w:val="0"/>
      <w:spacing w:line="320" w:lineRule="atLeast"/>
    </w:pPr>
    <w:rPr>
      <w:rFonts w:ascii="Arial" w:eastAsiaTheme="minorHAnsi" w:hAnsi="Arial" w:cs="Arial"/>
      <w:lang w:eastAsia="en-US"/>
    </w:rPr>
  </w:style>
  <w:style w:type="paragraph" w:customStyle="1" w:styleId="Default">
    <w:name w:val="Default"/>
    <w:rsid w:val="005336B7"/>
    <w:pPr>
      <w:autoSpaceDE w:val="0"/>
      <w:autoSpaceDN w:val="0"/>
      <w:adjustRightInd w:val="0"/>
    </w:pPr>
    <w:rPr>
      <w:rFonts w:ascii="Arial" w:eastAsiaTheme="minorHAnsi" w:hAnsi="Arial" w:cs="Arial"/>
      <w:color w:val="000000"/>
      <w:sz w:val="24"/>
      <w:szCs w:val="24"/>
      <w:lang w:eastAsia="en-US"/>
    </w:rPr>
  </w:style>
  <w:style w:type="character" w:customStyle="1" w:styleId="Ttulo9Car">
    <w:name w:val="Título 9 Car"/>
    <w:basedOn w:val="Fuentedeprrafopredeter"/>
    <w:link w:val="Ttulo9"/>
    <w:semiHidden/>
    <w:rsid w:val="006C67CD"/>
    <w:rPr>
      <w:rFonts w:asciiTheme="majorHAnsi" w:eastAsiaTheme="majorEastAsia" w:hAnsiTheme="majorHAnsi" w:cstheme="majorBidi"/>
      <w:i/>
      <w:iCs/>
      <w:color w:val="404040" w:themeColor="text1" w:themeTint="BF"/>
      <w:sz w:val="20"/>
      <w:szCs w:val="20"/>
      <w:lang w:eastAsia="es-ES"/>
    </w:rPr>
  </w:style>
  <w:style w:type="paragraph" w:styleId="Sinespaciado">
    <w:name w:val="No Spacing"/>
    <w:uiPriority w:val="1"/>
    <w:qFormat/>
    <w:rsid w:val="0098367C"/>
    <w:rPr>
      <w:rFonts w:ascii="Arial Narrow" w:eastAsia="MS Mincho" w:hAnsi="Arial Narrow"/>
      <w:sz w:val="24"/>
      <w:szCs w:val="24"/>
      <w:lang w:eastAsia="es-ES"/>
    </w:rPr>
  </w:style>
  <w:style w:type="character" w:customStyle="1" w:styleId="baj">
    <w:name w:val="b_aj"/>
    <w:basedOn w:val="Fuentedeprrafopredeter"/>
    <w:rsid w:val="00A43134"/>
  </w:style>
  <w:style w:type="character" w:customStyle="1" w:styleId="PrrafodelistaCar">
    <w:name w:val="Párrafo de lista Car"/>
    <w:aliases w:val="Bolita Car,BOLADEF Car,BOLA Car,Guión Car,Titulo 8 Car,Párrafo de lista4 Car,Párrafo de lista5 Car,Párrafo de lista21 Car,List Paragraph Car,Párrafo de lista1 Car,MIBEX B Car,TITULO 2 Car,Fluvial1 Car"/>
    <w:link w:val="Prrafodelista"/>
    <w:uiPriority w:val="34"/>
    <w:locked/>
    <w:rsid w:val="0066754A"/>
    <w:rPr>
      <w:rFonts w:ascii="Arial Narrow" w:eastAsia="MS Mincho" w:hAnsi="Arial Narrow"/>
      <w:sz w:val="24"/>
      <w:szCs w:val="24"/>
      <w:lang w:eastAsia="es-ES"/>
    </w:rPr>
  </w:style>
  <w:style w:type="character" w:customStyle="1" w:styleId="iaj">
    <w:name w:val="i_aj"/>
    <w:basedOn w:val="Fuentedeprrafopredeter"/>
    <w:rsid w:val="0066754A"/>
  </w:style>
  <w:style w:type="paragraph" w:styleId="Textonotapie">
    <w:name w:val="footnote text"/>
    <w:basedOn w:val="Normal"/>
    <w:link w:val="TextonotapieCar"/>
    <w:uiPriority w:val="99"/>
    <w:semiHidden/>
    <w:unhideWhenUsed/>
    <w:rsid w:val="00556196"/>
    <w:rPr>
      <w:sz w:val="20"/>
      <w:szCs w:val="20"/>
    </w:rPr>
  </w:style>
  <w:style w:type="character" w:customStyle="1" w:styleId="TextonotapieCar">
    <w:name w:val="Texto nota pie Car"/>
    <w:basedOn w:val="Fuentedeprrafopredeter"/>
    <w:link w:val="Textonotapie"/>
    <w:uiPriority w:val="99"/>
    <w:semiHidden/>
    <w:rsid w:val="00556196"/>
    <w:rPr>
      <w:rFonts w:ascii="Arial Narrow" w:eastAsia="MS Mincho" w:hAnsi="Arial Narrow"/>
      <w:sz w:val="20"/>
      <w:szCs w:val="20"/>
      <w:lang w:eastAsia="es-ES"/>
    </w:rPr>
  </w:style>
  <w:style w:type="character" w:styleId="Refdenotaalpie">
    <w:name w:val="footnote reference"/>
    <w:basedOn w:val="Fuentedeprrafopredeter"/>
    <w:uiPriority w:val="99"/>
    <w:semiHidden/>
    <w:unhideWhenUsed/>
    <w:rsid w:val="005561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4990275">
      <w:bodyDiv w:val="1"/>
      <w:marLeft w:val="0"/>
      <w:marRight w:val="0"/>
      <w:marTop w:val="0"/>
      <w:marBottom w:val="0"/>
      <w:divBdr>
        <w:top w:val="none" w:sz="0" w:space="0" w:color="auto"/>
        <w:left w:val="none" w:sz="0" w:space="0" w:color="auto"/>
        <w:bottom w:val="none" w:sz="0" w:space="0" w:color="auto"/>
        <w:right w:val="none" w:sz="0" w:space="0" w:color="auto"/>
      </w:divBdr>
    </w:div>
    <w:div w:id="1390568733">
      <w:bodyDiv w:val="1"/>
      <w:marLeft w:val="0"/>
      <w:marRight w:val="0"/>
      <w:marTop w:val="0"/>
      <w:marBottom w:val="0"/>
      <w:divBdr>
        <w:top w:val="none" w:sz="0" w:space="0" w:color="auto"/>
        <w:left w:val="none" w:sz="0" w:space="0" w:color="auto"/>
        <w:bottom w:val="none" w:sz="0" w:space="0" w:color="auto"/>
        <w:right w:val="none" w:sz="0" w:space="0" w:color="auto"/>
      </w:divBdr>
    </w:div>
    <w:div w:id="1396665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C.Lotus.Notes.Data\FORMATODE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20EF8-D37E-414D-B16B-B8DC3CBFA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FORMATODEC</Template>
  <TotalTime>32</TotalTime>
  <Pages>2</Pages>
  <Words>770</Words>
  <Characters>3772</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MINISTERIO DE HACIENDA</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AUGUSTO SOCHA QUINTERO</dc:creator>
  <cp:lastModifiedBy>JUAN MANUEL ANDRADE MORANTES</cp:lastModifiedBy>
  <cp:revision>4</cp:revision>
  <cp:lastPrinted>2017-12-06T00:00:00Z</cp:lastPrinted>
  <dcterms:created xsi:type="dcterms:W3CDTF">2017-12-29T14:58:00Z</dcterms:created>
  <dcterms:modified xsi:type="dcterms:W3CDTF">2017-12-29T16:35:00Z</dcterms:modified>
</cp:coreProperties>
</file>