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7A5D3" w14:textId="77777777" w:rsidR="009E033E" w:rsidRPr="00C54BC8" w:rsidRDefault="009E033E" w:rsidP="004A3BE8">
      <w:pPr>
        <w:ind w:left="142" w:right="165"/>
        <w:jc w:val="center"/>
        <w:rPr>
          <w:rFonts w:ascii="Arial" w:hAnsi="Arial"/>
          <w:sz w:val="20"/>
          <w:u w:val="single"/>
        </w:rPr>
      </w:pPr>
    </w:p>
    <w:p w14:paraId="08A13F3D" w14:textId="77777777" w:rsidR="008D6385" w:rsidRDefault="008D6385" w:rsidP="004A3BE8">
      <w:pPr>
        <w:ind w:left="142" w:right="165"/>
        <w:jc w:val="center"/>
        <w:rPr>
          <w:rFonts w:ascii="Arial" w:hAnsi="Arial"/>
          <w:sz w:val="20"/>
        </w:rPr>
      </w:pPr>
    </w:p>
    <w:p w14:paraId="2D03B861" w14:textId="77777777" w:rsidR="009E033E" w:rsidRDefault="009E033E" w:rsidP="004A3BE8">
      <w:pPr>
        <w:pStyle w:val="Ttulo1"/>
        <w:ind w:left="142" w:right="165"/>
      </w:pPr>
    </w:p>
    <w:p w14:paraId="02C538C9" w14:textId="77777777" w:rsidR="009E033E" w:rsidRDefault="009E033E" w:rsidP="004A3BE8">
      <w:pPr>
        <w:pStyle w:val="Ttulo1"/>
        <w:ind w:left="142" w:right="165"/>
      </w:pPr>
    </w:p>
    <w:p w14:paraId="632037E8" w14:textId="77777777" w:rsidR="00B6709C" w:rsidRDefault="00123777" w:rsidP="004A3BE8">
      <w:pPr>
        <w:pStyle w:val="Ttulo1"/>
        <w:ind w:left="142" w:right="165"/>
        <w:jc w:val="left"/>
      </w:pPr>
      <w:r>
        <w:t xml:space="preserve">                </w:t>
      </w:r>
    </w:p>
    <w:p w14:paraId="660DA4A9" w14:textId="77777777" w:rsidR="00B6709C" w:rsidRDefault="00B6709C" w:rsidP="004A3BE8">
      <w:pPr>
        <w:pStyle w:val="Ttulo1"/>
        <w:ind w:left="142" w:right="165"/>
        <w:jc w:val="left"/>
      </w:pPr>
    </w:p>
    <w:p w14:paraId="3472CF05" w14:textId="77777777" w:rsidR="009E033E" w:rsidRDefault="000728CD" w:rsidP="004A3BE8">
      <w:pPr>
        <w:ind w:left="142" w:right="165"/>
        <w:jc w:val="center"/>
        <w:rPr>
          <w:rFonts w:ascii="Arial" w:hAnsi="Arial"/>
          <w:b/>
        </w:rPr>
      </w:pPr>
      <w:r w:rsidRPr="000728CD">
        <w:rPr>
          <w:rFonts w:ascii="Arial" w:hAnsi="Arial"/>
          <w:b/>
        </w:rPr>
        <w:t>RESOLUCIÓN NÚMERO                              DE</w:t>
      </w:r>
    </w:p>
    <w:p w14:paraId="56F7ACDD" w14:textId="77777777" w:rsidR="000728CD" w:rsidRPr="000728CD" w:rsidRDefault="000728CD" w:rsidP="004A3BE8">
      <w:pPr>
        <w:ind w:left="142" w:right="165"/>
        <w:jc w:val="center"/>
        <w:rPr>
          <w:rFonts w:ascii="Arial" w:hAnsi="Arial"/>
          <w:b/>
        </w:rPr>
      </w:pPr>
    </w:p>
    <w:p w14:paraId="76AF8714" w14:textId="77777777" w:rsidR="00040970" w:rsidRDefault="00040970" w:rsidP="004A3BE8">
      <w:pPr>
        <w:ind w:left="142" w:right="165"/>
        <w:jc w:val="center"/>
        <w:rPr>
          <w:rFonts w:ascii="Arial" w:hAnsi="Arial" w:cs="Arial"/>
          <w:b/>
          <w:bCs/>
          <w:sz w:val="28"/>
        </w:rPr>
      </w:pPr>
      <w:r w:rsidRPr="00FF7901">
        <w:rPr>
          <w:rFonts w:ascii="Arial" w:hAnsi="Arial" w:cs="Arial"/>
          <w:b/>
          <w:bCs/>
          <w:sz w:val="28"/>
        </w:rPr>
        <w:t>(                          </w:t>
      </w:r>
      <w:r w:rsidRPr="00FF7901">
        <w:rPr>
          <w:rFonts w:ascii="Arial" w:hAnsi="Arial" w:cs="Arial"/>
          <w:b/>
          <w:bCs/>
          <w:sz w:val="28"/>
        </w:rPr>
        <w:tab/>
      </w:r>
      <w:r w:rsidRPr="00FF7901">
        <w:rPr>
          <w:rFonts w:ascii="Arial" w:hAnsi="Arial" w:cs="Arial"/>
          <w:b/>
          <w:bCs/>
          <w:sz w:val="28"/>
        </w:rPr>
        <w:tab/>
        <w:t>          )</w:t>
      </w:r>
    </w:p>
    <w:p w14:paraId="7B9632E1" w14:textId="77777777" w:rsidR="00FA4472" w:rsidRDefault="00FA4472" w:rsidP="004A3BE8">
      <w:pPr>
        <w:ind w:left="142" w:right="165"/>
        <w:jc w:val="center"/>
        <w:rPr>
          <w:rFonts w:ascii="Arial" w:hAnsi="Arial" w:cs="Arial"/>
          <w:b/>
          <w:bCs/>
          <w:sz w:val="28"/>
        </w:rPr>
      </w:pPr>
    </w:p>
    <w:p w14:paraId="3321A366" w14:textId="333BC075" w:rsidR="008F7D9B" w:rsidRPr="009D76D2" w:rsidRDefault="008F7D9B" w:rsidP="002F7A26">
      <w:pPr>
        <w:ind w:left="142" w:right="165"/>
        <w:jc w:val="center"/>
        <w:rPr>
          <w:rFonts w:ascii="Arial" w:hAnsi="Arial" w:cs="Arial"/>
          <w:sz w:val="22"/>
          <w:szCs w:val="22"/>
        </w:rPr>
      </w:pPr>
      <w:bookmarkStart w:id="0" w:name="OLE_LINK29"/>
      <w:bookmarkStart w:id="1" w:name="OLE_LINK30"/>
      <w:r w:rsidRPr="009D76D2">
        <w:rPr>
          <w:rFonts w:ascii="Arial" w:hAnsi="Arial" w:cs="Arial"/>
          <w:sz w:val="22"/>
          <w:szCs w:val="22"/>
        </w:rPr>
        <w:t xml:space="preserve">Por la cual se </w:t>
      </w:r>
      <w:r w:rsidR="00FA4472">
        <w:rPr>
          <w:rFonts w:ascii="Arial" w:hAnsi="Arial" w:cs="Arial"/>
          <w:sz w:val="22"/>
          <w:szCs w:val="22"/>
        </w:rPr>
        <w:t>reglamenta</w:t>
      </w:r>
      <w:r w:rsidR="006361D1">
        <w:rPr>
          <w:rFonts w:ascii="Arial" w:hAnsi="Arial" w:cs="Arial"/>
          <w:sz w:val="22"/>
          <w:szCs w:val="22"/>
        </w:rPr>
        <w:t>n</w:t>
      </w:r>
      <w:r w:rsidR="00FA4472">
        <w:rPr>
          <w:rFonts w:ascii="Arial" w:hAnsi="Arial" w:cs="Arial"/>
          <w:sz w:val="22"/>
          <w:szCs w:val="22"/>
        </w:rPr>
        <w:t xml:space="preserve"> </w:t>
      </w:r>
      <w:r w:rsidR="006361D1">
        <w:rPr>
          <w:rFonts w:ascii="Arial" w:hAnsi="Arial" w:cs="Arial"/>
          <w:sz w:val="22"/>
          <w:szCs w:val="22"/>
        </w:rPr>
        <w:t xml:space="preserve">los plazos para la publicación de proyectos </w:t>
      </w:r>
      <w:r w:rsidR="00272C74">
        <w:rPr>
          <w:rFonts w:ascii="Arial" w:hAnsi="Arial" w:cs="Arial"/>
          <w:sz w:val="22"/>
          <w:szCs w:val="22"/>
        </w:rPr>
        <w:t xml:space="preserve">específicos de regulación </w:t>
      </w:r>
      <w:r w:rsidR="00436CCB">
        <w:rPr>
          <w:rFonts w:ascii="Arial" w:hAnsi="Arial" w:cs="Arial"/>
          <w:sz w:val="22"/>
          <w:szCs w:val="22"/>
        </w:rPr>
        <w:t>que expida</w:t>
      </w:r>
      <w:r w:rsidR="00FA4472">
        <w:rPr>
          <w:rFonts w:ascii="Arial" w:hAnsi="Arial" w:cs="Arial"/>
          <w:sz w:val="22"/>
          <w:szCs w:val="22"/>
        </w:rPr>
        <w:t xml:space="preserve"> el Ministerio de Minas y Energía</w:t>
      </w:r>
      <w:r w:rsidR="00A129CC">
        <w:rPr>
          <w:rFonts w:ascii="Arial" w:hAnsi="Arial" w:cs="Arial"/>
          <w:sz w:val="22"/>
          <w:szCs w:val="22"/>
        </w:rPr>
        <w:t xml:space="preserve"> y se dictan otras disposiciones</w:t>
      </w:r>
    </w:p>
    <w:bookmarkEnd w:id="0"/>
    <w:bookmarkEnd w:id="1"/>
    <w:p w14:paraId="37D22667" w14:textId="77777777" w:rsidR="00FA4472" w:rsidRDefault="00FA4472" w:rsidP="004A3BE8">
      <w:pPr>
        <w:ind w:left="142" w:right="165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0856E6E" w14:textId="0CF2F6B8" w:rsidR="00993B30" w:rsidRPr="009D76D2" w:rsidRDefault="00623977" w:rsidP="00993B30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EL </w:t>
      </w:r>
      <w:r w:rsidR="00D7202B">
        <w:rPr>
          <w:rFonts w:ascii="Arial" w:hAnsi="Arial"/>
          <w:b/>
          <w:sz w:val="22"/>
          <w:szCs w:val="22"/>
        </w:rPr>
        <w:t xml:space="preserve">MINISTRO DE MINAS Y ENERGÍA </w:t>
      </w:r>
      <w:r w:rsidR="00993B30" w:rsidRPr="009D76D2">
        <w:rPr>
          <w:rFonts w:ascii="Arial" w:hAnsi="Arial"/>
          <w:b/>
          <w:sz w:val="22"/>
          <w:szCs w:val="22"/>
        </w:rPr>
        <w:t xml:space="preserve"> </w:t>
      </w:r>
    </w:p>
    <w:p w14:paraId="3EF02850" w14:textId="66F46C19" w:rsidR="008F7D9B" w:rsidRPr="009D76D2" w:rsidRDefault="008F7D9B" w:rsidP="00E43597">
      <w:pPr>
        <w:tabs>
          <w:tab w:val="left" w:pos="-1440"/>
          <w:tab w:val="left" w:pos="-720"/>
          <w:tab w:val="left" w:pos="540"/>
          <w:tab w:val="left" w:pos="4320"/>
        </w:tabs>
        <w:suppressAutoHyphens/>
        <w:ind w:left="142" w:right="165"/>
        <w:jc w:val="center"/>
        <w:rPr>
          <w:rFonts w:ascii="Arial" w:hAnsi="Arial"/>
          <w:spacing w:val="-3"/>
          <w:sz w:val="22"/>
          <w:szCs w:val="22"/>
        </w:rPr>
      </w:pPr>
      <w:r w:rsidRPr="00FA4472">
        <w:rPr>
          <w:rFonts w:ascii="Arial" w:hAnsi="Arial"/>
          <w:spacing w:val="-3"/>
          <w:sz w:val="22"/>
          <w:szCs w:val="22"/>
        </w:rPr>
        <w:t>En uso de sus atribuciones legales y en particular la</w:t>
      </w:r>
      <w:r w:rsidR="00D646BF">
        <w:rPr>
          <w:rFonts w:ascii="Arial" w:hAnsi="Arial"/>
          <w:spacing w:val="-3"/>
          <w:sz w:val="22"/>
          <w:szCs w:val="22"/>
        </w:rPr>
        <w:t>s</w:t>
      </w:r>
      <w:r w:rsidRPr="00FA4472">
        <w:rPr>
          <w:rFonts w:ascii="Arial" w:hAnsi="Arial"/>
          <w:spacing w:val="-3"/>
          <w:sz w:val="22"/>
          <w:szCs w:val="22"/>
        </w:rPr>
        <w:t xml:space="preserve"> que le confiere</w:t>
      </w:r>
      <w:r w:rsidR="00CD0FE0" w:rsidRPr="00FA4472">
        <w:rPr>
          <w:rFonts w:ascii="Arial" w:hAnsi="Arial"/>
          <w:spacing w:val="-3"/>
          <w:sz w:val="22"/>
          <w:szCs w:val="22"/>
        </w:rPr>
        <w:t xml:space="preserve"> </w:t>
      </w:r>
      <w:r w:rsidRPr="00FA4472">
        <w:rPr>
          <w:rFonts w:ascii="Arial" w:hAnsi="Arial"/>
          <w:spacing w:val="-3"/>
          <w:sz w:val="22"/>
          <w:szCs w:val="22"/>
        </w:rPr>
        <w:t xml:space="preserve">el </w:t>
      </w:r>
      <w:r w:rsidR="004311B6" w:rsidRPr="00FA4472">
        <w:rPr>
          <w:rFonts w:ascii="Arial" w:hAnsi="Arial"/>
          <w:spacing w:val="-3"/>
          <w:sz w:val="22"/>
          <w:szCs w:val="22"/>
        </w:rPr>
        <w:t xml:space="preserve">Decreto </w:t>
      </w:r>
      <w:r w:rsidR="00403AD3">
        <w:rPr>
          <w:rFonts w:ascii="Arial" w:hAnsi="Arial"/>
          <w:spacing w:val="-3"/>
          <w:sz w:val="22"/>
          <w:szCs w:val="22"/>
        </w:rPr>
        <w:t>270 del 14 de febrero</w:t>
      </w:r>
      <w:r w:rsidR="006361D1">
        <w:rPr>
          <w:rFonts w:ascii="Arial" w:hAnsi="Arial"/>
          <w:spacing w:val="-3"/>
          <w:sz w:val="22"/>
          <w:szCs w:val="22"/>
        </w:rPr>
        <w:t xml:space="preserve"> de 2017</w:t>
      </w:r>
      <w:r w:rsidR="00D0516E" w:rsidRPr="00FA4472">
        <w:rPr>
          <w:rFonts w:ascii="Arial" w:hAnsi="Arial"/>
          <w:spacing w:val="-3"/>
          <w:sz w:val="22"/>
          <w:szCs w:val="22"/>
        </w:rPr>
        <w:t xml:space="preserve">, </w:t>
      </w:r>
      <w:r w:rsidR="0035137C" w:rsidRPr="00FA4472">
        <w:rPr>
          <w:rFonts w:ascii="Arial" w:hAnsi="Arial"/>
          <w:spacing w:val="-3"/>
          <w:sz w:val="22"/>
          <w:szCs w:val="22"/>
        </w:rPr>
        <w:t>y</w:t>
      </w:r>
    </w:p>
    <w:p w14:paraId="1E4765B9" w14:textId="77777777" w:rsidR="008F7D9B" w:rsidRDefault="008F7D9B" w:rsidP="00D9618B">
      <w:pPr>
        <w:tabs>
          <w:tab w:val="left" w:pos="-1440"/>
          <w:tab w:val="left" w:pos="-720"/>
          <w:tab w:val="left" w:pos="540"/>
          <w:tab w:val="left" w:pos="4320"/>
        </w:tabs>
        <w:suppressAutoHyphens/>
        <w:ind w:left="142" w:right="165"/>
        <w:jc w:val="both"/>
        <w:rPr>
          <w:rFonts w:ascii="Arial" w:hAnsi="Arial"/>
          <w:spacing w:val="-3"/>
          <w:sz w:val="22"/>
          <w:szCs w:val="22"/>
        </w:rPr>
      </w:pPr>
    </w:p>
    <w:p w14:paraId="514F3F4B" w14:textId="5578B625" w:rsidR="008F7D9B" w:rsidRDefault="008F7D9B" w:rsidP="004A3BE8">
      <w:pPr>
        <w:ind w:left="142" w:right="165"/>
        <w:jc w:val="center"/>
        <w:rPr>
          <w:rFonts w:ascii="Arial" w:hAnsi="Arial" w:cs="Arial"/>
          <w:b/>
          <w:sz w:val="22"/>
          <w:szCs w:val="22"/>
        </w:rPr>
      </w:pPr>
      <w:r w:rsidRPr="009D76D2">
        <w:rPr>
          <w:rFonts w:ascii="Arial" w:hAnsi="Arial" w:cs="Arial"/>
          <w:b/>
          <w:sz w:val="22"/>
          <w:szCs w:val="22"/>
        </w:rPr>
        <w:t>CONSIDERANDO</w:t>
      </w:r>
      <w:r w:rsidR="00D646BF">
        <w:rPr>
          <w:rFonts w:ascii="Arial" w:hAnsi="Arial" w:cs="Arial"/>
          <w:b/>
          <w:sz w:val="22"/>
          <w:szCs w:val="22"/>
        </w:rPr>
        <w:t>:</w:t>
      </w:r>
    </w:p>
    <w:p w14:paraId="06457313" w14:textId="77777777" w:rsidR="00B35520" w:rsidRPr="009D76D2" w:rsidRDefault="00B35520" w:rsidP="004A3BE8">
      <w:pPr>
        <w:ind w:left="142" w:right="165"/>
        <w:jc w:val="center"/>
        <w:rPr>
          <w:rFonts w:ascii="Arial" w:hAnsi="Arial" w:cs="Arial"/>
          <w:b/>
          <w:sz w:val="22"/>
          <w:szCs w:val="22"/>
        </w:rPr>
      </w:pPr>
    </w:p>
    <w:p w14:paraId="3B838CA7" w14:textId="40DCAD27" w:rsidR="00FA4472" w:rsidRPr="00FA4472" w:rsidRDefault="00FA4472" w:rsidP="00FA4472">
      <w:pPr>
        <w:spacing w:line="254" w:lineRule="atLeast"/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</w:pPr>
      <w:r w:rsidRPr="00FA4472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Que el artículo 2° de la Constitución Política señala como uno de los fines esenciales del Estado facilitar la participación de todos en las decisiones que los afectan. </w:t>
      </w:r>
    </w:p>
    <w:p w14:paraId="613216AF" w14:textId="77777777" w:rsidR="00FA4472" w:rsidRPr="00FA4472" w:rsidRDefault="00FA4472" w:rsidP="00FA4472">
      <w:pPr>
        <w:spacing w:line="254" w:lineRule="atLeast"/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</w:pPr>
    </w:p>
    <w:p w14:paraId="40B7C6B3" w14:textId="77777777" w:rsidR="00FA4472" w:rsidRPr="00FA4472" w:rsidRDefault="00FA4472" w:rsidP="00FA4472">
      <w:pPr>
        <w:spacing w:line="254" w:lineRule="atLeast"/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</w:pPr>
      <w:r w:rsidRPr="00FA4472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Que el artículo 209 de la Constitución Política señala que la función administrativa está al servicio de los intereses generales y se desarrolla con fundamento en los principios de igualdad, moralidad, eficacia, economía, celeridad, imparcialidad y publicidad. </w:t>
      </w:r>
    </w:p>
    <w:p w14:paraId="599D30CF" w14:textId="77777777" w:rsidR="00FA4472" w:rsidRPr="00FA4472" w:rsidRDefault="00FA4472" w:rsidP="00FA4472">
      <w:pPr>
        <w:spacing w:line="254" w:lineRule="atLeast"/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</w:pPr>
    </w:p>
    <w:p w14:paraId="7E664AFD" w14:textId="77777777" w:rsidR="00FA4472" w:rsidRPr="00FA4472" w:rsidRDefault="00FA4472" w:rsidP="00FA4472">
      <w:pPr>
        <w:spacing w:line="254" w:lineRule="atLeast"/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</w:pPr>
      <w:r w:rsidRPr="00FA4472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Que el artículo 3° de la Ley 489 de 1998 dispone que la función administrativa se desarrollará conforme a los principios constitucionales, en particular, a los atinentes a la participación, publicidad y transparencia</w:t>
      </w:r>
    </w:p>
    <w:p w14:paraId="654E874F" w14:textId="49E3E375" w:rsidR="00FA4472" w:rsidRPr="00FA4472" w:rsidRDefault="00FA4472" w:rsidP="00FA4472">
      <w:pPr>
        <w:spacing w:line="254" w:lineRule="atLeast"/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</w:pPr>
      <w:r w:rsidRPr="00FA4472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 </w:t>
      </w:r>
    </w:p>
    <w:p w14:paraId="10A9CA14" w14:textId="77777777" w:rsidR="00FA4472" w:rsidRPr="00FA4472" w:rsidRDefault="00FA4472" w:rsidP="00FA4472">
      <w:pPr>
        <w:spacing w:line="254" w:lineRule="atLeast"/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</w:pPr>
      <w:r w:rsidRPr="00FA4472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Que los organismos, entidades y personas encargadas, de manera permanente o transitoria, del ejercicio de funciones administrativas, de acuerdo con lo dispuesto en el inciso segundo del artículo 4° de la Ley 489 de 1998, deben ejercerlas consultando el interés general. </w:t>
      </w:r>
    </w:p>
    <w:p w14:paraId="041EA7A2" w14:textId="77777777" w:rsidR="00FA4472" w:rsidRPr="00FA4472" w:rsidRDefault="00FA4472" w:rsidP="00FA4472">
      <w:pPr>
        <w:spacing w:line="254" w:lineRule="atLeast"/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</w:pPr>
    </w:p>
    <w:p w14:paraId="5CBA15B7" w14:textId="77777777" w:rsidR="00FA4472" w:rsidRPr="00FA4472" w:rsidRDefault="00FA4472" w:rsidP="00FA4472">
      <w:pPr>
        <w:spacing w:line="254" w:lineRule="atLeast"/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</w:pPr>
      <w:r w:rsidRPr="00FA4472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Que el artículo 32 de la Ley 489 de 1998, modificado por el artículo 78 de la Ley 1474 de 2011, hace referencia a la obligación de las entidades y organismos de la Administración Pública de desarrollar la gestión administrativa de acuerdo con los principios de democra</w:t>
      </w:r>
      <w:r w:rsidRPr="00FA4472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softHyphen/>
        <w:t>cia participativa y democratización de la gestión pública, con el objeto de involucrar a los ciudadanos y organizaciones de la sociedad civil en la formulación, ejecución, control y evaluación de dicha gestión. </w:t>
      </w:r>
    </w:p>
    <w:p w14:paraId="2711ABD9" w14:textId="77777777" w:rsidR="00FA4472" w:rsidRPr="00FA4472" w:rsidRDefault="00FA4472" w:rsidP="00FA4472">
      <w:pPr>
        <w:spacing w:line="254" w:lineRule="atLeast"/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</w:pPr>
    </w:p>
    <w:p w14:paraId="69DFED03" w14:textId="77777777" w:rsidR="00FA4472" w:rsidRPr="00FA4472" w:rsidRDefault="00FA4472" w:rsidP="00FA4472">
      <w:pPr>
        <w:spacing w:line="254" w:lineRule="atLeast"/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</w:pPr>
      <w:r w:rsidRPr="00FA4472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Que en cuanto a las actuaciones administrativas, el artículo 3° de la Ley 1437 de 2011, dispone la debida sujeción a los principios del debido proceso, igualdad, imparcialidad, buena fe, moralidad, participación, responsabilidad, transparencia, publicidad, coordinación, eficacia, economía y celeridad. </w:t>
      </w:r>
    </w:p>
    <w:p w14:paraId="6BFA6DEF" w14:textId="77777777" w:rsidR="00FA4472" w:rsidRPr="00FA4472" w:rsidRDefault="00FA4472" w:rsidP="00FA4472">
      <w:pPr>
        <w:spacing w:line="254" w:lineRule="atLeast"/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</w:pPr>
    </w:p>
    <w:p w14:paraId="4E947CA2" w14:textId="77777777" w:rsidR="00FA4472" w:rsidRDefault="00FA4472" w:rsidP="00FA4472">
      <w:pPr>
        <w:spacing w:line="254" w:lineRule="atLeast"/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</w:pPr>
      <w:r w:rsidRPr="00FA4472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Que en virtud del principio de participación que rigen las actuaciones administrativas de que trata el numeral 6 del citado artículo 3° de la Ley 1437 de 2011, </w:t>
      </w:r>
      <w:r w:rsidRPr="00FA4472">
        <w:rPr>
          <w:rFonts w:ascii="Arial" w:eastAsia="Times New Roman" w:hAnsi="Arial" w:cs="Arial"/>
          <w:i/>
          <w:iCs/>
          <w:color w:val="000000"/>
          <w:sz w:val="22"/>
          <w:szCs w:val="22"/>
          <w:lang w:val="es-CO" w:eastAsia="es-CO"/>
        </w:rPr>
        <w:t>“las autoridades promoverán y atenderán las iniciativas de los ciudadanos, organizaciones y comunidades encaminadas a intervenir en los procesos de deliberación, formulación, ejecución, control y evaluación de la gestión pública”. </w:t>
      </w:r>
      <w:r w:rsidRPr="00FA4472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 </w:t>
      </w:r>
    </w:p>
    <w:p w14:paraId="612613C5" w14:textId="77777777" w:rsidR="00EB6E40" w:rsidRPr="00FA4472" w:rsidRDefault="00EB6E40" w:rsidP="00FA4472">
      <w:pPr>
        <w:spacing w:line="254" w:lineRule="atLeast"/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</w:pPr>
    </w:p>
    <w:p w14:paraId="317E25F3" w14:textId="30B1D714" w:rsidR="00FA4472" w:rsidRDefault="00FA4472" w:rsidP="00FA4472">
      <w:pPr>
        <w:spacing w:line="254" w:lineRule="atLeast"/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</w:pPr>
      <w:r w:rsidRPr="00FA4472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 xml:space="preserve">Que el numeral 8 del artículo 8 de la Ley 1437 de 2011 dispone el deber de las autoridades de informar al público de los proyectos específicos de regulación y la información en que </w:t>
      </w:r>
      <w:r w:rsidRPr="00FA4472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lastRenderedPageBreak/>
        <w:t xml:space="preserve">se fundamenten, con el objeto de recibir opiniones, sugerencias o propuestas alternativas, de las </w:t>
      </w:r>
      <w:r w:rsidR="000906D1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cuales dejará registro público</w:t>
      </w:r>
      <w:r w:rsidR="009D3625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, p</w:t>
      </w:r>
      <w:r w:rsidR="000906D1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recisando que la entidad deberá adoptar autónomamente la decisión que a su juicio sirva mejor al interés general.</w:t>
      </w:r>
    </w:p>
    <w:p w14:paraId="79D0F561" w14:textId="77777777" w:rsidR="008E59E4" w:rsidRDefault="008E59E4" w:rsidP="00FA4472">
      <w:pPr>
        <w:spacing w:line="254" w:lineRule="atLeast"/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</w:pPr>
    </w:p>
    <w:p w14:paraId="53818C07" w14:textId="11850FC3" w:rsidR="00272C74" w:rsidRDefault="008E59E4" w:rsidP="008E59E4">
      <w:pPr>
        <w:tabs>
          <w:tab w:val="left" w:pos="-1440"/>
          <w:tab w:val="left" w:pos="-720"/>
          <w:tab w:val="left" w:pos="567"/>
          <w:tab w:val="left" w:pos="4320"/>
        </w:tabs>
        <w:suppressAutoHyphens/>
        <w:ind w:right="16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 xml:space="preserve">Que el Decreto Único Reglamentario 1081 de 2015, modificado y adicionado por el Decreto 270 de 2017, contiene la normatividad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vigente en materia de técnica normativa para la expedición de </w:t>
      </w:r>
      <w:r w:rsidR="00C46045">
        <w:rPr>
          <w:rFonts w:ascii="Arial" w:hAnsi="Arial" w:cs="Arial"/>
          <w:bCs/>
          <w:color w:val="000000" w:themeColor="text1"/>
          <w:sz w:val="22"/>
          <w:szCs w:val="22"/>
        </w:rPr>
        <w:t>d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ecretos y </w:t>
      </w:r>
      <w:r w:rsidR="00C46045">
        <w:rPr>
          <w:rFonts w:ascii="Arial" w:hAnsi="Arial" w:cs="Arial"/>
          <w:bCs/>
          <w:color w:val="000000" w:themeColor="text1"/>
          <w:sz w:val="22"/>
          <w:szCs w:val="22"/>
        </w:rPr>
        <w:t>r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esoluciones, la cual rige para la expedición </w:t>
      </w:r>
      <w:r w:rsidR="00C46045">
        <w:rPr>
          <w:rFonts w:ascii="Arial" w:hAnsi="Arial" w:cs="Arial"/>
          <w:bCs/>
          <w:color w:val="000000" w:themeColor="text1"/>
          <w:sz w:val="22"/>
          <w:szCs w:val="22"/>
        </w:rPr>
        <w:t xml:space="preserve">de </w:t>
      </w:r>
      <w:r w:rsidR="00272C74">
        <w:rPr>
          <w:rFonts w:ascii="Arial" w:hAnsi="Arial" w:cs="Arial"/>
          <w:bCs/>
          <w:color w:val="000000" w:themeColor="text1"/>
          <w:sz w:val="22"/>
          <w:szCs w:val="22"/>
        </w:rPr>
        <w:t>proyectos específicos de regulación, definidos como todo proyecto de acto</w:t>
      </w:r>
      <w:r w:rsidR="00C46045">
        <w:rPr>
          <w:rFonts w:ascii="Arial" w:hAnsi="Arial" w:cs="Arial"/>
          <w:bCs/>
          <w:color w:val="000000" w:themeColor="text1"/>
          <w:sz w:val="22"/>
          <w:szCs w:val="22"/>
        </w:rPr>
        <w:t xml:space="preserve"> administrativo de carácter general </w:t>
      </w:r>
      <w:r w:rsidR="00272C74">
        <w:rPr>
          <w:rFonts w:ascii="Arial" w:hAnsi="Arial" w:cs="Arial"/>
          <w:bCs/>
          <w:color w:val="000000" w:themeColor="text1"/>
          <w:sz w:val="22"/>
          <w:szCs w:val="22"/>
        </w:rPr>
        <w:t>y abstracto que pretenda ser expedido por la autoridad competente.</w:t>
      </w:r>
    </w:p>
    <w:p w14:paraId="315C5CF8" w14:textId="77777777" w:rsidR="00B35520" w:rsidRDefault="00B35520" w:rsidP="00FA4472">
      <w:pPr>
        <w:spacing w:line="254" w:lineRule="atLeast"/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</w:pPr>
    </w:p>
    <w:p w14:paraId="35DA57E2" w14:textId="55F38C27" w:rsidR="00FA4472" w:rsidRDefault="00B35520" w:rsidP="00FA4472">
      <w:pPr>
        <w:spacing w:line="254" w:lineRule="atLeast"/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Que el artículo 5 del Decreto 270 de 2017</w:t>
      </w:r>
      <w:r w:rsidR="00F34208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 xml:space="preserve"> que adicionó el artículo 2.1.2.1.23. al Decreto 1081 de 2015,</w:t>
      </w:r>
      <w:r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 xml:space="preserve"> ordena a las autoridades públicas del orden nacional</w:t>
      </w:r>
      <w:r w:rsidR="002714FE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,</w:t>
      </w:r>
      <w:r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 xml:space="preserve"> competentes para proferir actos administrativos de contenido general y abstracto </w:t>
      </w:r>
      <w:r w:rsidR="002714FE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 xml:space="preserve">cuya competencia no corresponda al </w:t>
      </w:r>
      <w:r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Presidente de la República</w:t>
      </w:r>
      <w:r w:rsidR="00C46045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,</w:t>
      </w:r>
      <w:r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 xml:space="preserve"> </w:t>
      </w:r>
      <w:r w:rsidR="00BF43EC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 xml:space="preserve">a </w:t>
      </w:r>
      <w:r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reglamentar los plazos para la publicación de los proyectos específicos de regulación.</w:t>
      </w:r>
    </w:p>
    <w:p w14:paraId="3A073E13" w14:textId="77777777" w:rsidR="00B35520" w:rsidRPr="00FA4472" w:rsidRDefault="00B35520" w:rsidP="00FA4472">
      <w:pPr>
        <w:spacing w:line="254" w:lineRule="atLeast"/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</w:pPr>
    </w:p>
    <w:p w14:paraId="50B3E951" w14:textId="76B28AC7" w:rsidR="00337FD4" w:rsidRDefault="00FA4472" w:rsidP="00FA4472">
      <w:pPr>
        <w:spacing w:line="254" w:lineRule="atLeast"/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</w:pPr>
      <w:r w:rsidRPr="00FA4472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Que se hace necesario establecer los</w:t>
      </w:r>
      <w:r w:rsidR="009A0608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 xml:space="preserve"> plazos</w:t>
      </w:r>
      <w:r w:rsidRPr="00FA4472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 xml:space="preserve"> para el cumplimiento de dicha obligación</w:t>
      </w:r>
      <w:r w:rsidR="00450128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 xml:space="preserve"> en el Ministerio de Minas y Energía</w:t>
      </w:r>
      <w:r w:rsidRPr="00FA4472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 xml:space="preserve">, con el fin de </w:t>
      </w:r>
      <w:r w:rsidR="009A0608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 xml:space="preserve">garantizar </w:t>
      </w:r>
      <w:r w:rsidRPr="00FA4472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 xml:space="preserve">la participación de los ciudadanos o grupos de </w:t>
      </w:r>
      <w:r w:rsidR="00B35520" w:rsidRPr="00FA4472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interés</w:t>
      </w:r>
      <w:r w:rsidRPr="00FA4472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 xml:space="preserve"> en la elaboración de </w:t>
      </w:r>
      <w:r w:rsidR="00B35520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l</w:t>
      </w:r>
      <w:r w:rsidR="002714FE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o</w:t>
      </w:r>
      <w:r w:rsidR="00B35520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 xml:space="preserve">s </w:t>
      </w:r>
      <w:r w:rsidR="002714FE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mencionados actos administrativos.</w:t>
      </w:r>
    </w:p>
    <w:p w14:paraId="31810B0C" w14:textId="77777777" w:rsidR="00337FD4" w:rsidRDefault="00337FD4" w:rsidP="00FA4472">
      <w:pPr>
        <w:spacing w:line="254" w:lineRule="atLeast"/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</w:pPr>
    </w:p>
    <w:p w14:paraId="018B55E8" w14:textId="2C2AB339" w:rsidR="00272C74" w:rsidRDefault="00450128" w:rsidP="00FA4472">
      <w:pPr>
        <w:spacing w:line="254" w:lineRule="atLeast"/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Que e</w:t>
      </w:r>
      <w:r w:rsidR="00272C74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n cumplimiento a lo establecido en el numeral 8 del artículo 8 de la Ley 1437 de 2011, e</w:t>
      </w:r>
      <w:r w:rsidR="00337FD4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 xml:space="preserve">l presente acto administrativo se publicó </w:t>
      </w:r>
      <w:r w:rsidR="00272C74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 xml:space="preserve">en la página web durante los días </w:t>
      </w:r>
      <w:r w:rsidR="00F63C0D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31 de marzo al 7 de abril de 2017</w:t>
      </w:r>
      <w:r w:rsidR="00272C74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 xml:space="preserve"> y los comentarios recibidos fueron debidamente analizados.</w:t>
      </w:r>
    </w:p>
    <w:p w14:paraId="06844293" w14:textId="77777777" w:rsidR="00272C74" w:rsidRPr="00FA4472" w:rsidRDefault="00272C74" w:rsidP="004A3BE8">
      <w:pPr>
        <w:ind w:left="142" w:right="165"/>
        <w:jc w:val="both"/>
        <w:rPr>
          <w:rFonts w:ascii="Arial" w:hAnsi="Arial"/>
          <w:spacing w:val="-3"/>
          <w:sz w:val="22"/>
          <w:szCs w:val="22"/>
        </w:rPr>
      </w:pPr>
    </w:p>
    <w:p w14:paraId="5BD30A98" w14:textId="4768A80A" w:rsidR="00A51B84" w:rsidRDefault="004B06A1" w:rsidP="003172B8">
      <w:pPr>
        <w:ind w:right="1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pacing w:val="-3"/>
          <w:sz w:val="22"/>
          <w:szCs w:val="22"/>
        </w:rPr>
        <w:t>De acuerdo con</w:t>
      </w:r>
      <w:r w:rsidR="00CC2839" w:rsidRPr="00FA4472">
        <w:rPr>
          <w:rFonts w:ascii="Arial" w:hAnsi="Arial"/>
          <w:spacing w:val="-3"/>
          <w:sz w:val="22"/>
          <w:szCs w:val="22"/>
        </w:rPr>
        <w:t xml:space="preserve"> lo anterior, </w:t>
      </w:r>
    </w:p>
    <w:p w14:paraId="1E8517F6" w14:textId="77777777" w:rsidR="008A69C1" w:rsidRDefault="008A69C1" w:rsidP="003172B8">
      <w:pPr>
        <w:ind w:right="165"/>
        <w:jc w:val="both"/>
        <w:rPr>
          <w:rFonts w:ascii="Arial" w:hAnsi="Arial" w:cs="Arial"/>
          <w:sz w:val="22"/>
          <w:szCs w:val="22"/>
        </w:rPr>
      </w:pPr>
    </w:p>
    <w:p w14:paraId="5CAE9901" w14:textId="77777777" w:rsidR="008F7D9B" w:rsidRDefault="008F7D9B" w:rsidP="004A3BE8">
      <w:pPr>
        <w:ind w:left="142" w:right="165"/>
        <w:jc w:val="center"/>
        <w:rPr>
          <w:rFonts w:ascii="Arial" w:hAnsi="Arial" w:cs="Arial"/>
          <w:b/>
          <w:sz w:val="22"/>
          <w:szCs w:val="22"/>
        </w:rPr>
      </w:pPr>
      <w:r w:rsidRPr="009D76D2">
        <w:rPr>
          <w:rFonts w:ascii="Arial" w:hAnsi="Arial" w:cs="Arial"/>
          <w:b/>
          <w:sz w:val="22"/>
          <w:szCs w:val="22"/>
        </w:rPr>
        <w:t>RESUELVE</w:t>
      </w:r>
    </w:p>
    <w:p w14:paraId="45839747" w14:textId="77777777" w:rsidR="00560C7A" w:rsidRPr="009D76D2" w:rsidRDefault="00560C7A" w:rsidP="004A3BE8">
      <w:pPr>
        <w:ind w:left="142" w:right="165"/>
        <w:jc w:val="center"/>
        <w:rPr>
          <w:rFonts w:ascii="Arial" w:hAnsi="Arial" w:cs="Arial"/>
          <w:b/>
          <w:sz w:val="22"/>
          <w:szCs w:val="22"/>
        </w:rPr>
      </w:pPr>
    </w:p>
    <w:p w14:paraId="6F805013" w14:textId="15037302" w:rsidR="00F10909" w:rsidRPr="00E43597" w:rsidRDefault="002E1641" w:rsidP="00BF3713">
      <w:pPr>
        <w:ind w:left="142" w:right="16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Artículo 1</w:t>
      </w:r>
      <w:r w:rsidRPr="009D76D2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F21F8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F10909">
        <w:rPr>
          <w:rFonts w:ascii="Arial" w:hAnsi="Arial" w:cs="Arial"/>
          <w:b/>
          <w:bCs/>
          <w:color w:val="000000" w:themeColor="text1"/>
          <w:sz w:val="22"/>
          <w:szCs w:val="22"/>
        </w:rPr>
        <w:t>Objeto</w:t>
      </w:r>
      <w:r w:rsidR="00272C74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F1090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F10909" w:rsidRPr="00E43597">
        <w:rPr>
          <w:rFonts w:ascii="Arial" w:hAnsi="Arial" w:cs="Arial"/>
          <w:bCs/>
          <w:color w:val="000000" w:themeColor="text1"/>
          <w:sz w:val="22"/>
          <w:szCs w:val="22"/>
        </w:rPr>
        <w:t>Establecer los plazos para la publicación de los proyectos de regulación de carácter general y abstracto que expida el Ministerio de Minas y Energía</w:t>
      </w:r>
      <w:r w:rsidR="00BF43EC">
        <w:rPr>
          <w:rFonts w:ascii="Arial" w:hAnsi="Arial" w:cs="Arial"/>
          <w:bCs/>
          <w:color w:val="000000" w:themeColor="text1"/>
          <w:sz w:val="22"/>
          <w:szCs w:val="22"/>
        </w:rPr>
        <w:t xml:space="preserve">, cuya competencia no corresponda al </w:t>
      </w:r>
      <w:r w:rsidR="00F10909" w:rsidRPr="00E43597">
        <w:rPr>
          <w:rFonts w:ascii="Arial" w:hAnsi="Arial" w:cs="Arial"/>
          <w:bCs/>
          <w:color w:val="000000" w:themeColor="text1"/>
          <w:sz w:val="22"/>
          <w:szCs w:val="22"/>
        </w:rPr>
        <w:t>Presidente de la República</w:t>
      </w:r>
      <w:r w:rsidR="00F10909">
        <w:rPr>
          <w:rFonts w:ascii="Arial" w:hAnsi="Arial" w:cs="Arial"/>
          <w:bCs/>
          <w:color w:val="000000" w:themeColor="text1"/>
          <w:sz w:val="22"/>
          <w:szCs w:val="22"/>
        </w:rPr>
        <w:t>, de conformidad con lo señalado en el artículo 5 del Decreto 270 de 2017.</w:t>
      </w:r>
    </w:p>
    <w:p w14:paraId="3D1D2D7E" w14:textId="77777777" w:rsidR="00F10909" w:rsidRDefault="00F10909" w:rsidP="00BF3713">
      <w:pPr>
        <w:ind w:left="142" w:right="165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02165CC" w14:textId="666CF633" w:rsidR="002E1641" w:rsidRDefault="00F10909" w:rsidP="00BF3713">
      <w:pPr>
        <w:ind w:left="142" w:right="16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Artículo 2. </w:t>
      </w:r>
      <w:r w:rsidR="00F21F85">
        <w:rPr>
          <w:rFonts w:ascii="Arial" w:hAnsi="Arial" w:cs="Arial"/>
          <w:b/>
          <w:bCs/>
          <w:color w:val="000000" w:themeColor="text1"/>
          <w:sz w:val="22"/>
          <w:szCs w:val="22"/>
        </w:rPr>
        <w:t>Plazos para la publicación</w:t>
      </w:r>
      <w:r w:rsidR="00D968D5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F21F8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F21F85" w:rsidRPr="00F21F85">
        <w:rPr>
          <w:rFonts w:ascii="Arial" w:hAnsi="Arial" w:cs="Arial"/>
          <w:bCs/>
          <w:color w:val="000000" w:themeColor="text1"/>
          <w:sz w:val="22"/>
          <w:szCs w:val="22"/>
        </w:rPr>
        <w:t xml:space="preserve">Los plazos </w:t>
      </w:r>
      <w:r w:rsidR="00F21F85">
        <w:rPr>
          <w:rFonts w:ascii="Arial" w:hAnsi="Arial" w:cs="Arial"/>
          <w:bCs/>
          <w:color w:val="000000" w:themeColor="text1"/>
          <w:sz w:val="22"/>
          <w:szCs w:val="22"/>
        </w:rPr>
        <w:t xml:space="preserve">para la publicación </w:t>
      </w:r>
      <w:r w:rsidR="00F21F85" w:rsidRPr="00F21F85">
        <w:rPr>
          <w:rFonts w:ascii="Arial" w:hAnsi="Arial" w:cs="Arial"/>
          <w:bCs/>
          <w:color w:val="000000" w:themeColor="text1"/>
          <w:sz w:val="22"/>
          <w:szCs w:val="22"/>
        </w:rPr>
        <w:t xml:space="preserve">de los proyectos de regulación de carácter general y abstracto que </w:t>
      </w:r>
      <w:r w:rsidR="007152D2">
        <w:rPr>
          <w:rFonts w:ascii="Arial" w:hAnsi="Arial" w:cs="Arial"/>
          <w:bCs/>
          <w:color w:val="000000" w:themeColor="text1"/>
          <w:sz w:val="22"/>
          <w:szCs w:val="22"/>
        </w:rPr>
        <w:t xml:space="preserve">deba expedir </w:t>
      </w:r>
      <w:r w:rsidR="00337FD4">
        <w:rPr>
          <w:rFonts w:ascii="Arial" w:hAnsi="Arial" w:cs="Arial"/>
          <w:bCs/>
          <w:color w:val="000000" w:themeColor="text1"/>
          <w:sz w:val="22"/>
          <w:szCs w:val="22"/>
        </w:rPr>
        <w:t>el Ministerio de Minas y Energía</w:t>
      </w:r>
      <w:r w:rsidR="00BF43EC">
        <w:rPr>
          <w:rFonts w:ascii="Arial" w:hAnsi="Arial" w:cs="Arial"/>
          <w:bCs/>
          <w:color w:val="000000" w:themeColor="text1"/>
          <w:sz w:val="22"/>
          <w:szCs w:val="22"/>
        </w:rPr>
        <w:t xml:space="preserve">, cuya competencia no corresponda al </w:t>
      </w:r>
      <w:r w:rsidR="00F21F85" w:rsidRPr="00F21F85">
        <w:rPr>
          <w:rFonts w:ascii="Arial" w:hAnsi="Arial" w:cs="Arial"/>
          <w:bCs/>
          <w:color w:val="000000" w:themeColor="text1"/>
          <w:sz w:val="22"/>
          <w:szCs w:val="22"/>
        </w:rPr>
        <w:t>Presidente de la República</w:t>
      </w:r>
      <w:r w:rsidR="007152D2">
        <w:rPr>
          <w:rFonts w:ascii="Arial" w:hAnsi="Arial" w:cs="Arial"/>
          <w:bCs/>
          <w:color w:val="000000" w:themeColor="text1"/>
          <w:sz w:val="22"/>
          <w:szCs w:val="22"/>
        </w:rPr>
        <w:t>, son los siguientes:</w:t>
      </w:r>
    </w:p>
    <w:p w14:paraId="73C2A5A4" w14:textId="77777777" w:rsidR="007152D2" w:rsidRDefault="007152D2" w:rsidP="00BF3713">
      <w:pPr>
        <w:ind w:left="142" w:right="16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CD50617" w14:textId="54D32656" w:rsidR="007152D2" w:rsidRDefault="007152D2" w:rsidP="007152D2">
      <w:pPr>
        <w:pStyle w:val="Prrafodelista"/>
        <w:numPr>
          <w:ilvl w:val="0"/>
          <w:numId w:val="3"/>
        </w:numPr>
        <w:ind w:right="16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1130">
        <w:rPr>
          <w:rFonts w:ascii="Arial" w:hAnsi="Arial" w:cs="Arial"/>
          <w:b/>
          <w:bCs/>
          <w:color w:val="000000" w:themeColor="text1"/>
          <w:sz w:val="22"/>
          <w:szCs w:val="22"/>
        </w:rPr>
        <w:t>Reglamentos Técnicos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. Cuando el proyecto de regulación específico contenga un </w:t>
      </w:r>
      <w:r w:rsidR="00337FD4">
        <w:rPr>
          <w:rFonts w:ascii="Arial" w:hAnsi="Arial" w:cs="Arial"/>
          <w:bCs/>
          <w:color w:val="000000" w:themeColor="text1"/>
          <w:sz w:val="22"/>
          <w:szCs w:val="22"/>
        </w:rPr>
        <w:t>r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eglamento </w:t>
      </w:r>
      <w:r w:rsidR="00337FD4">
        <w:rPr>
          <w:rFonts w:ascii="Arial" w:hAnsi="Arial" w:cs="Arial"/>
          <w:bCs/>
          <w:color w:val="000000" w:themeColor="text1"/>
          <w:sz w:val="22"/>
          <w:szCs w:val="22"/>
        </w:rPr>
        <w:t>t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écnico, el plazo de publicación para la participación ciudadana será </w:t>
      </w:r>
      <w:r w:rsidR="007C794E">
        <w:rPr>
          <w:rFonts w:ascii="Arial" w:hAnsi="Arial" w:cs="Arial"/>
          <w:bCs/>
          <w:color w:val="000000" w:themeColor="text1"/>
          <w:sz w:val="22"/>
          <w:szCs w:val="22"/>
        </w:rPr>
        <w:t xml:space="preserve">mínimo de treinta (30) días calendario y se llevará a cabo en la forma señalada en el artículo 2.2.1.7.5.5. del Decreto 1595 de 2015 o la norma que lo modifique o sustituya. </w:t>
      </w:r>
      <w:r w:rsidR="002A1C14">
        <w:rPr>
          <w:rFonts w:ascii="Arial" w:hAnsi="Arial" w:cs="Arial"/>
          <w:bCs/>
          <w:color w:val="000000" w:themeColor="text1"/>
          <w:sz w:val="22"/>
          <w:szCs w:val="22"/>
        </w:rPr>
        <w:t xml:space="preserve">  </w:t>
      </w:r>
    </w:p>
    <w:p w14:paraId="7CFCDCA0" w14:textId="77777777" w:rsidR="000275C1" w:rsidRDefault="000275C1" w:rsidP="005179DC">
      <w:pPr>
        <w:pStyle w:val="Prrafodelista"/>
        <w:ind w:left="502" w:right="16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2B6215D" w14:textId="1273D736" w:rsidR="00A26E38" w:rsidRDefault="007152D2" w:rsidP="007152D2">
      <w:pPr>
        <w:pStyle w:val="Prrafodelista"/>
        <w:numPr>
          <w:ilvl w:val="0"/>
          <w:numId w:val="3"/>
        </w:numPr>
        <w:ind w:right="16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113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Otros </w:t>
      </w:r>
      <w:r w:rsidR="001B1130">
        <w:rPr>
          <w:rFonts w:ascii="Arial" w:hAnsi="Arial" w:cs="Arial"/>
          <w:b/>
          <w:bCs/>
          <w:color w:val="000000" w:themeColor="text1"/>
          <w:sz w:val="22"/>
          <w:szCs w:val="22"/>
        </w:rPr>
        <w:t>P</w:t>
      </w:r>
      <w:r w:rsidRPr="001B1130">
        <w:rPr>
          <w:rFonts w:ascii="Arial" w:hAnsi="Arial" w:cs="Arial"/>
          <w:b/>
          <w:bCs/>
          <w:color w:val="000000" w:themeColor="text1"/>
          <w:sz w:val="22"/>
          <w:szCs w:val="22"/>
        </w:rPr>
        <w:t>royectos Regulatorios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. Cuando el proyecto regulatorio no </w:t>
      </w:r>
      <w:r w:rsidR="00337FD4">
        <w:rPr>
          <w:rFonts w:ascii="Arial" w:hAnsi="Arial" w:cs="Arial"/>
          <w:bCs/>
          <w:color w:val="000000" w:themeColor="text1"/>
          <w:sz w:val="22"/>
          <w:szCs w:val="22"/>
        </w:rPr>
        <w:t>tenga el carácter de r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eglamento </w:t>
      </w:r>
      <w:r w:rsidR="00337FD4">
        <w:rPr>
          <w:rFonts w:ascii="Arial" w:hAnsi="Arial" w:cs="Arial"/>
          <w:bCs/>
          <w:color w:val="000000" w:themeColor="text1"/>
          <w:sz w:val="22"/>
          <w:szCs w:val="22"/>
        </w:rPr>
        <w:t>t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écnico el plazo de publicación para la participación ciudadana se determinará</w:t>
      </w:r>
      <w:r w:rsidR="000275C1">
        <w:rPr>
          <w:rFonts w:ascii="Arial" w:hAnsi="Arial" w:cs="Arial"/>
          <w:bCs/>
          <w:color w:val="000000" w:themeColor="text1"/>
          <w:sz w:val="22"/>
          <w:szCs w:val="22"/>
        </w:rPr>
        <w:t xml:space="preserve"> en razón</w:t>
      </w:r>
      <w:r w:rsidR="00983F63">
        <w:rPr>
          <w:rFonts w:ascii="Arial" w:hAnsi="Arial" w:cs="Arial"/>
          <w:bCs/>
          <w:color w:val="000000" w:themeColor="text1"/>
          <w:sz w:val="22"/>
          <w:szCs w:val="22"/>
        </w:rPr>
        <w:t xml:space="preserve"> a </w:t>
      </w:r>
      <w:r w:rsidR="00C07CBE">
        <w:rPr>
          <w:rFonts w:ascii="Arial" w:hAnsi="Arial" w:cs="Arial"/>
          <w:bCs/>
          <w:color w:val="000000" w:themeColor="text1"/>
          <w:sz w:val="22"/>
          <w:szCs w:val="22"/>
        </w:rPr>
        <w:t>los siguientes criterios</w:t>
      </w:r>
      <w:r w:rsidR="002511CC">
        <w:rPr>
          <w:rFonts w:ascii="Arial" w:hAnsi="Arial" w:cs="Arial"/>
          <w:bCs/>
          <w:color w:val="000000" w:themeColor="text1"/>
          <w:sz w:val="22"/>
          <w:szCs w:val="22"/>
        </w:rPr>
        <w:t>: interés</w:t>
      </w:r>
      <w:r w:rsidR="00C07CBE">
        <w:rPr>
          <w:rFonts w:ascii="Arial" w:hAnsi="Arial" w:cs="Arial"/>
          <w:bCs/>
          <w:color w:val="000000" w:themeColor="text1"/>
          <w:sz w:val="22"/>
          <w:szCs w:val="22"/>
        </w:rPr>
        <w:t xml:space="preserve"> general, número de artículos, naturaleza de grupos interesados y</w:t>
      </w:r>
      <w:r w:rsidR="000275C1">
        <w:rPr>
          <w:rFonts w:ascii="Arial" w:hAnsi="Arial" w:cs="Arial"/>
          <w:bCs/>
          <w:color w:val="000000" w:themeColor="text1"/>
          <w:sz w:val="22"/>
          <w:szCs w:val="22"/>
        </w:rPr>
        <w:t xml:space="preserve"> la </w:t>
      </w:r>
      <w:r w:rsidR="00A26E38">
        <w:rPr>
          <w:rFonts w:ascii="Arial" w:hAnsi="Arial" w:cs="Arial"/>
          <w:bCs/>
          <w:color w:val="000000" w:themeColor="text1"/>
          <w:sz w:val="22"/>
          <w:szCs w:val="22"/>
        </w:rPr>
        <w:t xml:space="preserve">complejidad </w:t>
      </w:r>
      <w:r w:rsidR="00C07CBE">
        <w:rPr>
          <w:rFonts w:ascii="Arial" w:hAnsi="Arial" w:cs="Arial"/>
          <w:bCs/>
          <w:color w:val="000000" w:themeColor="text1"/>
          <w:sz w:val="22"/>
          <w:szCs w:val="22"/>
        </w:rPr>
        <w:t xml:space="preserve">de la materia regulada, </w:t>
      </w:r>
      <w:r w:rsidR="00983F63">
        <w:rPr>
          <w:rFonts w:ascii="Arial" w:hAnsi="Arial" w:cs="Arial"/>
          <w:bCs/>
          <w:color w:val="000000" w:themeColor="text1"/>
          <w:sz w:val="22"/>
          <w:szCs w:val="22"/>
        </w:rPr>
        <w:t xml:space="preserve">entre otros, </w:t>
      </w:r>
      <w:r w:rsidR="000275C1">
        <w:rPr>
          <w:rFonts w:ascii="Arial" w:hAnsi="Arial" w:cs="Arial"/>
          <w:bCs/>
          <w:color w:val="000000" w:themeColor="text1"/>
          <w:sz w:val="22"/>
          <w:szCs w:val="22"/>
        </w:rPr>
        <w:t xml:space="preserve">sin que se </w:t>
      </w:r>
      <w:r w:rsidR="00AB70A6">
        <w:rPr>
          <w:rFonts w:ascii="Arial" w:hAnsi="Arial" w:cs="Arial"/>
          <w:bCs/>
          <w:color w:val="000000" w:themeColor="text1"/>
          <w:sz w:val="22"/>
          <w:szCs w:val="22"/>
        </w:rPr>
        <w:t xml:space="preserve">exceda </w:t>
      </w:r>
      <w:r w:rsidR="000275C1">
        <w:rPr>
          <w:rFonts w:ascii="Arial" w:hAnsi="Arial" w:cs="Arial"/>
          <w:bCs/>
          <w:color w:val="000000" w:themeColor="text1"/>
          <w:sz w:val="22"/>
          <w:szCs w:val="22"/>
        </w:rPr>
        <w:t>el t</w:t>
      </w:r>
      <w:r w:rsidR="00C07CBE">
        <w:rPr>
          <w:rFonts w:ascii="Arial" w:hAnsi="Arial" w:cs="Arial"/>
          <w:bCs/>
          <w:color w:val="000000" w:themeColor="text1"/>
          <w:sz w:val="22"/>
          <w:szCs w:val="22"/>
        </w:rPr>
        <w:t>é</w:t>
      </w:r>
      <w:r w:rsidR="000275C1">
        <w:rPr>
          <w:rFonts w:ascii="Arial" w:hAnsi="Arial" w:cs="Arial"/>
          <w:bCs/>
          <w:color w:val="000000" w:themeColor="text1"/>
          <w:sz w:val="22"/>
          <w:szCs w:val="22"/>
        </w:rPr>
        <w:t xml:space="preserve">rmino de quince (15) días calendario. </w:t>
      </w:r>
    </w:p>
    <w:p w14:paraId="6346A2FA" w14:textId="77777777" w:rsidR="00A26E38" w:rsidRPr="00CA6236" w:rsidRDefault="00A26E38" w:rsidP="00CA6236">
      <w:pPr>
        <w:pStyle w:val="Prrafodelista"/>
        <w:rPr>
          <w:rFonts w:ascii="Arial" w:hAnsi="Arial" w:cs="Arial"/>
          <w:bCs/>
          <w:color w:val="000000" w:themeColor="text1"/>
          <w:sz w:val="22"/>
          <w:szCs w:val="22"/>
        </w:rPr>
      </w:pPr>
      <w:bookmarkStart w:id="2" w:name="_GoBack"/>
      <w:bookmarkEnd w:id="2"/>
    </w:p>
    <w:p w14:paraId="57DB699D" w14:textId="5C98A3F8" w:rsidR="00AB70A6" w:rsidRDefault="00A26E38" w:rsidP="002E1641">
      <w:pPr>
        <w:ind w:left="142" w:right="16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E</w:t>
      </w:r>
      <w:r w:rsidR="000275C1" w:rsidRPr="00CA6236">
        <w:rPr>
          <w:rFonts w:ascii="Arial" w:hAnsi="Arial" w:cs="Arial"/>
          <w:bCs/>
          <w:color w:val="000000" w:themeColor="text1"/>
          <w:sz w:val="22"/>
          <w:szCs w:val="22"/>
        </w:rPr>
        <w:t>n la memoria justificativa se dejará mención de las razones para señalar un plazo inferior a los 15 días calendario.</w:t>
      </w:r>
      <w:r w:rsidR="007152D2" w:rsidRPr="00CA6236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1CF8279E" w14:textId="77777777" w:rsidR="00651855" w:rsidRPr="000304CD" w:rsidRDefault="00651855" w:rsidP="002E1641">
      <w:pPr>
        <w:ind w:left="142" w:right="165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80AFD2C" w14:textId="3FF5C828" w:rsidR="00AB70A6" w:rsidRDefault="00AB70A6" w:rsidP="00AB70A6">
      <w:pPr>
        <w:ind w:left="142" w:right="16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Parágrafo: </w:t>
      </w:r>
      <w:r w:rsidR="00FD3222">
        <w:rPr>
          <w:rFonts w:ascii="Arial" w:hAnsi="Arial" w:cs="Arial"/>
          <w:bCs/>
          <w:color w:val="000000" w:themeColor="text1"/>
          <w:sz w:val="22"/>
          <w:szCs w:val="22"/>
        </w:rPr>
        <w:t xml:space="preserve">Los </w:t>
      </w:r>
      <w:r w:rsidRPr="00E43597">
        <w:rPr>
          <w:rFonts w:ascii="Arial" w:hAnsi="Arial" w:cs="Arial"/>
          <w:bCs/>
          <w:color w:val="000000" w:themeColor="text1"/>
          <w:sz w:val="22"/>
          <w:szCs w:val="22"/>
        </w:rPr>
        <w:t xml:space="preserve">proyectos específicos de regulación expedidos con firma del Señor Presidente de la República se publicarán por el término señalado en el artículo </w:t>
      </w:r>
      <w:r w:rsidRPr="00E43597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>2.1.2.1.14 del Decreto 1081 de 2015, sustituido por el artículo 1 del Decreto 270 de 2017.</w:t>
      </w:r>
    </w:p>
    <w:p w14:paraId="789F3967" w14:textId="77777777" w:rsidR="00AB70A6" w:rsidRDefault="00AB70A6" w:rsidP="00AB70A6">
      <w:pPr>
        <w:ind w:left="142" w:right="165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663004D" w14:textId="6E39D558" w:rsidR="00CE63DB" w:rsidRDefault="00CE63DB" w:rsidP="002E1641">
      <w:pPr>
        <w:ind w:left="142" w:right="1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Artículo </w:t>
      </w:r>
      <w:r w:rsidR="00F10909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 w:rsidR="00522E2F">
        <w:rPr>
          <w:rFonts w:ascii="Arial" w:hAnsi="Arial" w:cs="Arial"/>
          <w:b/>
          <w:bCs/>
          <w:color w:val="000000" w:themeColor="text1"/>
          <w:sz w:val="22"/>
          <w:szCs w:val="22"/>
        </w:rPr>
        <w:t>Publicación</w:t>
      </w:r>
      <w:r w:rsidR="00F1090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de </w:t>
      </w:r>
      <w:r w:rsidR="00F10909" w:rsidRPr="00F1090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proyectos </w:t>
      </w:r>
      <w:r w:rsidR="00F10909" w:rsidRPr="00E43597">
        <w:rPr>
          <w:rFonts w:ascii="Arial" w:hAnsi="Arial" w:cs="Arial"/>
          <w:b/>
          <w:bCs/>
          <w:color w:val="000000" w:themeColor="text1"/>
          <w:sz w:val="22"/>
          <w:szCs w:val="22"/>
        </w:rPr>
        <w:t>de regulación de carácter general y abstracto</w:t>
      </w:r>
      <w:r w:rsidR="00522E2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 w:rsidRPr="00126B47">
        <w:rPr>
          <w:rFonts w:ascii="Arial" w:hAnsi="Arial" w:cs="Arial"/>
          <w:bCs/>
          <w:color w:val="000000" w:themeColor="text1"/>
          <w:sz w:val="22"/>
          <w:szCs w:val="22"/>
        </w:rPr>
        <w:t>L</w:t>
      </w:r>
      <w:r w:rsidR="00126B47" w:rsidRPr="00126B47">
        <w:rPr>
          <w:rFonts w:ascii="Arial" w:hAnsi="Arial" w:cs="Arial"/>
          <w:bCs/>
          <w:color w:val="000000" w:themeColor="text1"/>
          <w:sz w:val="22"/>
          <w:szCs w:val="22"/>
        </w:rPr>
        <w:t>a publicación de l</w:t>
      </w:r>
      <w:r w:rsidRPr="00126B47">
        <w:rPr>
          <w:rFonts w:ascii="Arial" w:hAnsi="Arial" w:cs="Arial"/>
          <w:bCs/>
          <w:color w:val="000000" w:themeColor="text1"/>
          <w:sz w:val="22"/>
          <w:szCs w:val="22"/>
        </w:rPr>
        <w:t>os</w:t>
      </w:r>
      <w:r w:rsidR="00126B47" w:rsidRPr="00126B47">
        <w:rPr>
          <w:rFonts w:ascii="Arial" w:hAnsi="Arial" w:cs="Arial"/>
          <w:bCs/>
          <w:color w:val="000000" w:themeColor="text1"/>
          <w:sz w:val="22"/>
          <w:szCs w:val="22"/>
        </w:rPr>
        <w:t xml:space="preserve"> proyectos de regulación de carácter general y abstracto que deba expedir esta </w:t>
      </w:r>
      <w:r w:rsidR="00F10909">
        <w:rPr>
          <w:rFonts w:ascii="Arial" w:hAnsi="Arial" w:cs="Arial"/>
          <w:bCs/>
          <w:color w:val="000000" w:themeColor="text1"/>
          <w:sz w:val="22"/>
          <w:szCs w:val="22"/>
        </w:rPr>
        <w:t>E</w:t>
      </w:r>
      <w:r w:rsidR="00126B47" w:rsidRPr="00126B47">
        <w:rPr>
          <w:rFonts w:ascii="Arial" w:hAnsi="Arial" w:cs="Arial"/>
          <w:bCs/>
          <w:color w:val="000000" w:themeColor="text1"/>
          <w:sz w:val="22"/>
          <w:szCs w:val="22"/>
        </w:rPr>
        <w:t>ntidad y que no lleven la firma del Presidente de la República</w:t>
      </w:r>
      <w:r w:rsidRPr="00126B47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126B47" w:rsidRPr="00126B47">
        <w:rPr>
          <w:rFonts w:ascii="Arial" w:hAnsi="Arial" w:cs="Arial"/>
          <w:bCs/>
          <w:color w:val="000000" w:themeColor="text1"/>
          <w:sz w:val="22"/>
          <w:szCs w:val="22"/>
        </w:rPr>
        <w:t xml:space="preserve">se efectuará en </w:t>
      </w:r>
      <w:r w:rsidR="00126B47" w:rsidRPr="00126B47">
        <w:rPr>
          <w:rFonts w:ascii="Arial" w:hAnsi="Arial" w:cs="Arial"/>
          <w:sz w:val="22"/>
          <w:szCs w:val="22"/>
        </w:rPr>
        <w:t xml:space="preserve">la sección de Transparencia y Acceso a la Información Pública del sitio web del Ministerio de Minas y Energía durante los plazos establecidos en el artículo </w:t>
      </w:r>
      <w:r w:rsidR="00BF43EC">
        <w:rPr>
          <w:rFonts w:ascii="Arial" w:hAnsi="Arial" w:cs="Arial"/>
          <w:sz w:val="22"/>
          <w:szCs w:val="22"/>
        </w:rPr>
        <w:t>2</w:t>
      </w:r>
      <w:r w:rsidR="00126B47" w:rsidRPr="00126B47">
        <w:rPr>
          <w:rFonts w:ascii="Arial" w:hAnsi="Arial" w:cs="Arial"/>
          <w:sz w:val="22"/>
          <w:szCs w:val="22"/>
        </w:rPr>
        <w:t>° de la presente Resolución.</w:t>
      </w:r>
    </w:p>
    <w:p w14:paraId="5BB7498B" w14:textId="77777777" w:rsidR="00D8535A" w:rsidRDefault="00D8535A" w:rsidP="002E1641">
      <w:pPr>
        <w:ind w:left="142" w:right="165"/>
        <w:jc w:val="both"/>
        <w:rPr>
          <w:rFonts w:ascii="Arial" w:hAnsi="Arial" w:cs="Arial"/>
          <w:sz w:val="22"/>
          <w:szCs w:val="22"/>
        </w:rPr>
      </w:pPr>
    </w:p>
    <w:p w14:paraId="4E7AE454" w14:textId="5631CE60" w:rsidR="00D8535A" w:rsidRDefault="00D8535A" w:rsidP="002E1641">
      <w:pPr>
        <w:ind w:left="142" w:right="1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 efectos de lo señalado en el inciso anterior, las dependencias </w:t>
      </w:r>
      <w:r w:rsidR="00BF43EC">
        <w:rPr>
          <w:rFonts w:ascii="Arial" w:hAnsi="Arial" w:cs="Arial"/>
          <w:sz w:val="22"/>
          <w:szCs w:val="22"/>
        </w:rPr>
        <w:t xml:space="preserve">encargadas de la redacción del respectivo acto administrativo, </w:t>
      </w:r>
      <w:r>
        <w:rPr>
          <w:rFonts w:ascii="Arial" w:hAnsi="Arial" w:cs="Arial"/>
          <w:sz w:val="22"/>
          <w:szCs w:val="22"/>
        </w:rPr>
        <w:t>deberán enviar el proyecto de regulación junto con el soporte técnico a que se refiere el parágrafo 2 del artículo 2.1.2.1.14 del Decreto 1081 de 2015, para la publicación por parte del Grupo de Participación y Atención al Ciudadano.</w:t>
      </w:r>
    </w:p>
    <w:p w14:paraId="014DA8B2" w14:textId="77777777" w:rsidR="008E59E4" w:rsidRDefault="008E59E4" w:rsidP="002E1641">
      <w:pPr>
        <w:ind w:left="142" w:right="16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B4D5842" w14:textId="24B6F593" w:rsidR="008E59E4" w:rsidRPr="00AE2540" w:rsidRDefault="00337FD4" w:rsidP="002E1641">
      <w:pPr>
        <w:ind w:left="142" w:right="16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El </w:t>
      </w:r>
      <w:r w:rsidR="008E59E4">
        <w:rPr>
          <w:rFonts w:ascii="Arial" w:hAnsi="Arial" w:cs="Arial"/>
          <w:bCs/>
          <w:color w:val="000000" w:themeColor="text1"/>
          <w:sz w:val="22"/>
          <w:szCs w:val="22"/>
        </w:rPr>
        <w:t xml:space="preserve">Grupo de Participación Ciudadana del Ministerio de Minas y Energía </w:t>
      </w:r>
      <w:r w:rsidR="00436CCB">
        <w:rPr>
          <w:rFonts w:ascii="Arial" w:hAnsi="Arial" w:cs="Arial"/>
          <w:bCs/>
          <w:color w:val="000000" w:themeColor="text1"/>
          <w:sz w:val="22"/>
          <w:szCs w:val="22"/>
        </w:rPr>
        <w:t xml:space="preserve">remitirá </w:t>
      </w:r>
      <w:r w:rsidR="008E59E4">
        <w:rPr>
          <w:rFonts w:ascii="Arial" w:hAnsi="Arial" w:cs="Arial"/>
          <w:bCs/>
          <w:color w:val="000000" w:themeColor="text1"/>
          <w:sz w:val="22"/>
          <w:szCs w:val="22"/>
        </w:rPr>
        <w:t xml:space="preserve">información </w:t>
      </w:r>
      <w:r w:rsidR="007809F6">
        <w:rPr>
          <w:rFonts w:ascii="Arial" w:hAnsi="Arial" w:cs="Arial"/>
          <w:bCs/>
          <w:color w:val="000000" w:themeColor="text1"/>
          <w:sz w:val="22"/>
          <w:szCs w:val="22"/>
        </w:rPr>
        <w:t>automática</w:t>
      </w:r>
      <w:r w:rsidR="00CA6236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8E59E4">
        <w:rPr>
          <w:rFonts w:ascii="Arial" w:hAnsi="Arial" w:cs="Arial"/>
          <w:bCs/>
          <w:color w:val="000000" w:themeColor="text1"/>
          <w:sz w:val="22"/>
          <w:szCs w:val="22"/>
        </w:rPr>
        <w:t>sobre la publicación de los proyectos mencionados a los ciudadanos y grupos de interés que se hayan inscrito para recibirla.</w:t>
      </w:r>
      <w:r w:rsidR="002A1C14">
        <w:rPr>
          <w:rFonts w:ascii="Arial" w:hAnsi="Arial" w:cs="Arial"/>
          <w:bCs/>
          <w:color w:val="000000" w:themeColor="text1"/>
          <w:sz w:val="22"/>
          <w:szCs w:val="22"/>
        </w:rPr>
        <w:t xml:space="preserve">  </w:t>
      </w:r>
    </w:p>
    <w:p w14:paraId="4C4C7FAE" w14:textId="77777777" w:rsidR="00F10909" w:rsidRDefault="00F10909" w:rsidP="002E1641">
      <w:pPr>
        <w:ind w:left="142" w:right="165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0F3FBB6" w14:textId="581F9369" w:rsidR="001D26F0" w:rsidRPr="006E2386" w:rsidRDefault="002E1641" w:rsidP="001D26F0">
      <w:pPr>
        <w:ind w:left="142" w:right="16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Artículo </w:t>
      </w:r>
      <w:r w:rsidR="00F10909"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 w:rsidR="0094051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Custodia </w:t>
      </w:r>
      <w:r w:rsidR="00272C7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de los </w:t>
      </w:r>
      <w:r w:rsidR="00C07CBE">
        <w:rPr>
          <w:rFonts w:ascii="Arial" w:hAnsi="Arial" w:cs="Arial"/>
          <w:b/>
          <w:bCs/>
          <w:color w:val="000000" w:themeColor="text1"/>
          <w:sz w:val="22"/>
          <w:szCs w:val="22"/>
        </w:rPr>
        <w:t>actos administrativos</w:t>
      </w:r>
      <w:r w:rsidR="00AD14F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 w:rsidR="001D26F0">
        <w:rPr>
          <w:rFonts w:ascii="Arial" w:hAnsi="Arial" w:cs="Arial"/>
          <w:bCs/>
          <w:color w:val="000000" w:themeColor="text1"/>
          <w:sz w:val="22"/>
          <w:szCs w:val="22"/>
        </w:rPr>
        <w:t xml:space="preserve">Los </w:t>
      </w:r>
      <w:r w:rsidR="00C07CBE">
        <w:rPr>
          <w:rFonts w:ascii="Arial" w:hAnsi="Arial" w:cs="Arial"/>
          <w:bCs/>
          <w:color w:val="000000" w:themeColor="text1"/>
          <w:sz w:val="22"/>
          <w:szCs w:val="22"/>
        </w:rPr>
        <w:t xml:space="preserve">actos administrativos </w:t>
      </w:r>
      <w:r w:rsidR="001D26F0">
        <w:rPr>
          <w:rFonts w:ascii="Arial" w:hAnsi="Arial" w:cs="Arial"/>
          <w:bCs/>
          <w:color w:val="000000" w:themeColor="text1"/>
          <w:sz w:val="22"/>
          <w:szCs w:val="22"/>
        </w:rPr>
        <w:t xml:space="preserve">de regulación específica expedidos por el Ministro de Minas y Energía deberán reposar en el Despacho de </w:t>
      </w:r>
      <w:r w:rsidR="00BF43EC">
        <w:rPr>
          <w:rFonts w:ascii="Arial" w:hAnsi="Arial" w:cs="Arial"/>
          <w:bCs/>
          <w:color w:val="000000" w:themeColor="text1"/>
          <w:sz w:val="22"/>
          <w:szCs w:val="22"/>
        </w:rPr>
        <w:t xml:space="preserve">la </w:t>
      </w:r>
      <w:r w:rsidR="001D26F0">
        <w:rPr>
          <w:rFonts w:ascii="Arial" w:hAnsi="Arial" w:cs="Arial"/>
          <w:bCs/>
          <w:color w:val="000000" w:themeColor="text1"/>
          <w:sz w:val="22"/>
          <w:szCs w:val="22"/>
        </w:rPr>
        <w:t xml:space="preserve">Secretaría General, junto con la memoria justificativa y constancia de publicación en la página web, </w:t>
      </w:r>
      <w:r w:rsidR="001D26F0" w:rsidRPr="00AD14FA">
        <w:rPr>
          <w:rFonts w:ascii="Arial" w:hAnsi="Arial" w:cs="Arial"/>
          <w:sz w:val="22"/>
          <w:szCs w:val="22"/>
        </w:rPr>
        <w:t xml:space="preserve">en concordancia con las políticas de gestión documental y de archivo de la </w:t>
      </w:r>
      <w:r w:rsidR="001D26F0">
        <w:rPr>
          <w:rFonts w:ascii="Arial" w:hAnsi="Arial" w:cs="Arial"/>
          <w:sz w:val="22"/>
          <w:szCs w:val="22"/>
        </w:rPr>
        <w:t>E</w:t>
      </w:r>
      <w:r w:rsidR="001D26F0" w:rsidRPr="00AD14FA">
        <w:rPr>
          <w:rFonts w:ascii="Arial" w:hAnsi="Arial" w:cs="Arial"/>
          <w:sz w:val="22"/>
          <w:szCs w:val="22"/>
        </w:rPr>
        <w:t>ntidad.</w:t>
      </w:r>
      <w:r w:rsidR="001D26F0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1D26F0" w:rsidRPr="006E2386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0CE79649" w14:textId="77777777" w:rsidR="001D26F0" w:rsidRDefault="001D26F0" w:rsidP="001D26F0">
      <w:pPr>
        <w:tabs>
          <w:tab w:val="left" w:pos="-1440"/>
          <w:tab w:val="left" w:pos="-720"/>
          <w:tab w:val="left" w:pos="567"/>
          <w:tab w:val="left" w:pos="4320"/>
        </w:tabs>
        <w:suppressAutoHyphens/>
        <w:ind w:left="142" w:right="16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B7D322E" w14:textId="63C715E5" w:rsidR="001D26F0" w:rsidRDefault="001D26F0" w:rsidP="001D26F0">
      <w:pPr>
        <w:tabs>
          <w:tab w:val="left" w:pos="-1440"/>
          <w:tab w:val="left" w:pos="-720"/>
          <w:tab w:val="left" w:pos="567"/>
          <w:tab w:val="left" w:pos="4320"/>
        </w:tabs>
        <w:suppressAutoHyphens/>
        <w:ind w:left="142" w:right="16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Corresponderá a las </w:t>
      </w:r>
      <w:r w:rsidR="00BF43EC">
        <w:rPr>
          <w:rFonts w:ascii="Arial" w:hAnsi="Arial" w:cs="Arial"/>
          <w:bCs/>
          <w:color w:val="000000" w:themeColor="text1"/>
          <w:sz w:val="22"/>
          <w:szCs w:val="22"/>
        </w:rPr>
        <w:t xml:space="preserve">dependencias </w:t>
      </w:r>
      <w:r w:rsidR="008E4329">
        <w:rPr>
          <w:rFonts w:ascii="Arial" w:hAnsi="Arial" w:cs="Arial"/>
          <w:bCs/>
          <w:color w:val="000000" w:themeColor="text1"/>
          <w:sz w:val="22"/>
          <w:szCs w:val="22"/>
        </w:rPr>
        <w:t xml:space="preserve">facultadas para expedir </w:t>
      </w:r>
      <w:r w:rsidR="00BF43EC">
        <w:rPr>
          <w:rFonts w:ascii="Arial" w:hAnsi="Arial" w:cs="Arial"/>
          <w:sz w:val="22"/>
          <w:szCs w:val="22"/>
        </w:rPr>
        <w:t>acto</w:t>
      </w:r>
      <w:r w:rsidR="008E4329">
        <w:rPr>
          <w:rFonts w:ascii="Arial" w:hAnsi="Arial" w:cs="Arial"/>
          <w:sz w:val="22"/>
          <w:szCs w:val="22"/>
        </w:rPr>
        <w:t>s</w:t>
      </w:r>
      <w:r w:rsidR="00BF43EC">
        <w:rPr>
          <w:rFonts w:ascii="Arial" w:hAnsi="Arial" w:cs="Arial"/>
          <w:sz w:val="22"/>
          <w:szCs w:val="22"/>
        </w:rPr>
        <w:t xml:space="preserve"> administrativo</w:t>
      </w:r>
      <w:r w:rsidR="008E4329">
        <w:rPr>
          <w:rFonts w:ascii="Arial" w:hAnsi="Arial" w:cs="Arial"/>
          <w:sz w:val="22"/>
          <w:szCs w:val="22"/>
        </w:rPr>
        <w:t>s</w:t>
      </w:r>
      <w:r w:rsidR="00BF43EC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mantener </w:t>
      </w:r>
      <w:r w:rsidR="008E4329">
        <w:rPr>
          <w:rFonts w:ascii="Arial" w:hAnsi="Arial" w:cs="Arial"/>
          <w:bCs/>
          <w:color w:val="000000" w:themeColor="text1"/>
          <w:sz w:val="22"/>
          <w:szCs w:val="22"/>
        </w:rPr>
        <w:t xml:space="preserve">su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custodia</w:t>
      </w:r>
      <w:r w:rsidR="008E432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AB70A6">
        <w:rPr>
          <w:rFonts w:ascii="Arial" w:hAnsi="Arial" w:cs="Arial"/>
          <w:bCs/>
          <w:color w:val="000000" w:themeColor="text1"/>
          <w:sz w:val="22"/>
          <w:szCs w:val="22"/>
        </w:rPr>
        <w:t>j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unto con la memoria justificativa y constancia de publicación del proyecto en la página web de la Entidad</w:t>
      </w:r>
      <w:r w:rsidR="00245C6D">
        <w:rPr>
          <w:rFonts w:ascii="Arial" w:hAnsi="Arial" w:cs="Arial"/>
          <w:bCs/>
          <w:color w:val="000000" w:themeColor="text1"/>
          <w:sz w:val="22"/>
          <w:szCs w:val="22"/>
        </w:rPr>
        <w:t xml:space="preserve">, previa entrega de este documento por parte del Grupo de Participación </w:t>
      </w:r>
      <w:r w:rsidR="0094051E">
        <w:rPr>
          <w:rFonts w:ascii="Arial" w:hAnsi="Arial" w:cs="Arial"/>
          <w:bCs/>
          <w:color w:val="000000" w:themeColor="text1"/>
          <w:sz w:val="22"/>
          <w:szCs w:val="22"/>
        </w:rPr>
        <w:t xml:space="preserve">y Atención al </w:t>
      </w:r>
      <w:r w:rsidR="00245C6D">
        <w:rPr>
          <w:rFonts w:ascii="Arial" w:hAnsi="Arial" w:cs="Arial"/>
          <w:bCs/>
          <w:color w:val="000000" w:themeColor="text1"/>
          <w:sz w:val="22"/>
          <w:szCs w:val="22"/>
        </w:rPr>
        <w:t>Ciudadan</w:t>
      </w:r>
      <w:r w:rsidR="0094051E">
        <w:rPr>
          <w:rFonts w:ascii="Arial" w:hAnsi="Arial" w:cs="Arial"/>
          <w:bCs/>
          <w:color w:val="000000" w:themeColor="text1"/>
          <w:sz w:val="22"/>
          <w:szCs w:val="22"/>
        </w:rPr>
        <w:t>o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8E04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2592746E" w14:textId="77777777" w:rsidR="00966EA6" w:rsidRDefault="00966EA6" w:rsidP="004A3BE8">
      <w:pPr>
        <w:ind w:left="142" w:right="165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1BB63F7" w14:textId="3A963C0D" w:rsidR="002714FE" w:rsidRDefault="000C32BB" w:rsidP="000C32BB">
      <w:pPr>
        <w:tabs>
          <w:tab w:val="left" w:pos="-1440"/>
          <w:tab w:val="left" w:pos="-720"/>
          <w:tab w:val="left" w:pos="567"/>
          <w:tab w:val="left" w:pos="4320"/>
        </w:tabs>
        <w:suppressAutoHyphens/>
        <w:ind w:left="142" w:right="16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D76D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Artículo </w:t>
      </w:r>
      <w:r w:rsidR="00CA6236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 w:rsidRPr="009D76D2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Comentarios</w:t>
      </w:r>
      <w:r w:rsidR="00F1090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de los ciudadanos y grupos de interés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Los comentarios que </w:t>
      </w:r>
      <w:r w:rsidR="00213D4B">
        <w:rPr>
          <w:rFonts w:ascii="Arial" w:hAnsi="Arial" w:cs="Arial"/>
          <w:bCs/>
          <w:color w:val="000000" w:themeColor="text1"/>
          <w:sz w:val="22"/>
          <w:szCs w:val="22"/>
        </w:rPr>
        <w:t xml:space="preserve">se reciban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de los ciudadanos y grupos de interés serán valorados </w:t>
      </w:r>
      <w:r w:rsidR="00213D4B">
        <w:rPr>
          <w:rFonts w:ascii="Arial" w:hAnsi="Arial" w:cs="Arial"/>
          <w:bCs/>
          <w:color w:val="000000" w:themeColor="text1"/>
          <w:sz w:val="22"/>
          <w:szCs w:val="22"/>
        </w:rPr>
        <w:t xml:space="preserve">por la dependencia impulsora </w:t>
      </w:r>
      <w:r w:rsidR="001D26F0">
        <w:rPr>
          <w:rFonts w:ascii="Arial" w:hAnsi="Arial" w:cs="Arial"/>
          <w:bCs/>
          <w:color w:val="000000" w:themeColor="text1"/>
          <w:sz w:val="22"/>
          <w:szCs w:val="22"/>
        </w:rPr>
        <w:t>del proyecto</w:t>
      </w:r>
      <w:r w:rsidR="00511ED3">
        <w:rPr>
          <w:rFonts w:ascii="Arial" w:hAnsi="Arial" w:cs="Arial"/>
          <w:bCs/>
          <w:color w:val="000000" w:themeColor="text1"/>
          <w:sz w:val="22"/>
          <w:szCs w:val="22"/>
        </w:rPr>
        <w:t>, a fin de</w:t>
      </w:r>
      <w:r w:rsidR="002714FE">
        <w:rPr>
          <w:rFonts w:ascii="Arial" w:hAnsi="Arial" w:cs="Arial"/>
          <w:bCs/>
          <w:color w:val="000000" w:themeColor="text1"/>
          <w:sz w:val="22"/>
          <w:szCs w:val="22"/>
        </w:rPr>
        <w:t xml:space="preserve"> incluir las modificaciones o ajustes que</w:t>
      </w:r>
      <w:r w:rsidR="00511ED3">
        <w:rPr>
          <w:rFonts w:ascii="Arial" w:hAnsi="Arial" w:cs="Arial"/>
          <w:bCs/>
          <w:color w:val="000000" w:themeColor="text1"/>
          <w:sz w:val="22"/>
          <w:szCs w:val="22"/>
        </w:rPr>
        <w:t xml:space="preserve"> se</w:t>
      </w:r>
      <w:r w:rsidR="002714FE">
        <w:rPr>
          <w:rFonts w:ascii="Arial" w:hAnsi="Arial" w:cs="Arial"/>
          <w:bCs/>
          <w:color w:val="000000" w:themeColor="text1"/>
          <w:sz w:val="22"/>
          <w:szCs w:val="22"/>
        </w:rPr>
        <w:t xml:space="preserve"> considere</w:t>
      </w:r>
      <w:r w:rsidR="00511ED3">
        <w:rPr>
          <w:rFonts w:ascii="Arial" w:hAnsi="Arial" w:cs="Arial"/>
          <w:bCs/>
          <w:color w:val="000000" w:themeColor="text1"/>
          <w:sz w:val="22"/>
          <w:szCs w:val="22"/>
        </w:rPr>
        <w:t>n pertinentes</w:t>
      </w:r>
      <w:r w:rsidR="002714FE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8E04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6D1060BC" w14:textId="77777777" w:rsidR="002714FE" w:rsidRDefault="002714FE" w:rsidP="000C32BB">
      <w:pPr>
        <w:tabs>
          <w:tab w:val="left" w:pos="-1440"/>
          <w:tab w:val="left" w:pos="-720"/>
          <w:tab w:val="left" w:pos="567"/>
          <w:tab w:val="left" w:pos="4320"/>
        </w:tabs>
        <w:suppressAutoHyphens/>
        <w:ind w:left="142" w:right="16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B725AFD" w14:textId="5967C5AD" w:rsidR="00203659" w:rsidRDefault="00203659" w:rsidP="00203659">
      <w:pPr>
        <w:tabs>
          <w:tab w:val="left" w:pos="-1440"/>
          <w:tab w:val="left" w:pos="-720"/>
          <w:tab w:val="left" w:pos="567"/>
          <w:tab w:val="left" w:pos="4320"/>
        </w:tabs>
        <w:suppressAutoHyphens/>
        <w:ind w:left="142" w:right="16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Concluida la recepción de comentarios y valorados por la dependencia impulsora del proyecto, dentro de los quince (15) días siguientes, esta podrá citar y desarrollar un evento de discusión pública sobre los comentarios remitidos por los interesados.</w:t>
      </w:r>
    </w:p>
    <w:p w14:paraId="7A89D18A" w14:textId="77777777" w:rsidR="00203659" w:rsidRDefault="00203659" w:rsidP="000C32BB">
      <w:pPr>
        <w:tabs>
          <w:tab w:val="left" w:pos="-1440"/>
          <w:tab w:val="left" w:pos="-720"/>
          <w:tab w:val="left" w:pos="567"/>
          <w:tab w:val="left" w:pos="4320"/>
        </w:tabs>
        <w:suppressAutoHyphens/>
        <w:ind w:left="142" w:right="16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69F28EA" w14:textId="0F823682" w:rsidR="000C32BB" w:rsidRDefault="002714FE" w:rsidP="000C32BB">
      <w:pPr>
        <w:tabs>
          <w:tab w:val="left" w:pos="-1440"/>
          <w:tab w:val="left" w:pos="-720"/>
          <w:tab w:val="left" w:pos="567"/>
          <w:tab w:val="left" w:pos="4320"/>
        </w:tabs>
        <w:suppressAutoHyphens/>
        <w:ind w:left="142" w:right="16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No obstante lo anterior, la recepción de comentarios y la valoración de los mismos, en ningún caso implica</w:t>
      </w:r>
      <w:r w:rsidR="007809F6">
        <w:rPr>
          <w:rFonts w:ascii="Arial" w:hAnsi="Arial" w:cs="Arial"/>
          <w:bCs/>
          <w:color w:val="000000" w:themeColor="text1"/>
          <w:sz w:val="22"/>
          <w:szCs w:val="22"/>
        </w:rPr>
        <w:t>n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la </w:t>
      </w:r>
      <w:r w:rsidR="00213D4B">
        <w:rPr>
          <w:rFonts w:ascii="Arial" w:hAnsi="Arial" w:cs="Arial"/>
          <w:bCs/>
          <w:color w:val="000000" w:themeColor="text1"/>
          <w:sz w:val="22"/>
          <w:szCs w:val="22"/>
        </w:rPr>
        <w:t xml:space="preserve">obligación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de </w:t>
      </w:r>
      <w:r w:rsidR="000C32BB">
        <w:rPr>
          <w:rFonts w:ascii="Arial" w:hAnsi="Arial" w:cs="Arial"/>
          <w:bCs/>
          <w:color w:val="000000" w:themeColor="text1"/>
          <w:sz w:val="22"/>
          <w:szCs w:val="22"/>
        </w:rPr>
        <w:t>acogerlos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. El Ministerio de Minas y Energía, de acuerdo con el numeral 8 del artículo 8 de la </w:t>
      </w:r>
      <w:r w:rsidR="007854C4">
        <w:rPr>
          <w:rFonts w:ascii="Arial" w:hAnsi="Arial" w:cs="Arial"/>
          <w:bCs/>
          <w:color w:val="000000" w:themeColor="text1"/>
          <w:sz w:val="22"/>
          <w:szCs w:val="22"/>
        </w:rPr>
        <w:t>L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ey 1437 de 2011 </w:t>
      </w:r>
      <w:r w:rsidR="000C32BB">
        <w:rPr>
          <w:rFonts w:ascii="Arial" w:hAnsi="Arial" w:cs="Arial"/>
          <w:bCs/>
          <w:color w:val="000000" w:themeColor="text1"/>
          <w:sz w:val="22"/>
          <w:szCs w:val="22"/>
        </w:rPr>
        <w:t>deberá decidir</w:t>
      </w:r>
      <w:r w:rsidR="000C32B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0C32BB" w:rsidRPr="000C32BB">
        <w:rPr>
          <w:rFonts w:ascii="Arial" w:hAnsi="Arial" w:cs="Arial"/>
          <w:bCs/>
          <w:color w:val="000000" w:themeColor="text1"/>
          <w:sz w:val="22"/>
          <w:szCs w:val="22"/>
        </w:rPr>
        <w:t>de acuerdo con el interés general.</w:t>
      </w:r>
    </w:p>
    <w:p w14:paraId="34C0C4FF" w14:textId="77777777" w:rsidR="007A280A" w:rsidRDefault="007A280A" w:rsidP="000C32BB">
      <w:pPr>
        <w:tabs>
          <w:tab w:val="left" w:pos="-1440"/>
          <w:tab w:val="left" w:pos="-720"/>
          <w:tab w:val="left" w:pos="567"/>
          <w:tab w:val="left" w:pos="4320"/>
        </w:tabs>
        <w:suppressAutoHyphens/>
        <w:ind w:left="142" w:right="16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5BFBCC3" w14:textId="5B5ECEA5" w:rsidR="00E57368" w:rsidRDefault="00E57368" w:rsidP="00E57368">
      <w:pPr>
        <w:tabs>
          <w:tab w:val="left" w:pos="-1440"/>
          <w:tab w:val="left" w:pos="-720"/>
          <w:tab w:val="left" w:pos="567"/>
          <w:tab w:val="left" w:pos="4320"/>
        </w:tabs>
        <w:suppressAutoHyphens/>
        <w:ind w:left="142" w:right="16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3172B8">
        <w:rPr>
          <w:rFonts w:ascii="Arial" w:hAnsi="Arial" w:cs="Arial"/>
          <w:b/>
          <w:bCs/>
          <w:color w:val="000000" w:themeColor="text1"/>
          <w:sz w:val="22"/>
          <w:szCs w:val="22"/>
        </w:rPr>
        <w:t>Parágrafo 1.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 </w:t>
      </w:r>
      <w:r w:rsidR="00B119B3">
        <w:rPr>
          <w:rFonts w:ascii="Arial" w:hAnsi="Arial" w:cs="Arial"/>
          <w:bCs/>
          <w:color w:val="000000" w:themeColor="text1"/>
          <w:sz w:val="22"/>
          <w:szCs w:val="22"/>
        </w:rPr>
        <w:t>La matriz que contiene los comentarios junto con la evaluación correspondiente deberá publicarse con el proyecto normativo en la página web de la Entidad.</w:t>
      </w:r>
    </w:p>
    <w:p w14:paraId="77B942BA" w14:textId="77777777" w:rsidR="00E57368" w:rsidRDefault="00E57368" w:rsidP="00E57368">
      <w:pPr>
        <w:tabs>
          <w:tab w:val="left" w:pos="-1440"/>
          <w:tab w:val="left" w:pos="-720"/>
          <w:tab w:val="left" w:pos="567"/>
          <w:tab w:val="left" w:pos="4320"/>
        </w:tabs>
        <w:suppressAutoHyphens/>
        <w:ind w:left="142" w:right="16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2522E72" w14:textId="6C9B7FB0" w:rsidR="007A280A" w:rsidRDefault="007A280A" w:rsidP="000C32BB">
      <w:pPr>
        <w:tabs>
          <w:tab w:val="left" w:pos="-1440"/>
          <w:tab w:val="left" w:pos="-720"/>
          <w:tab w:val="left" w:pos="567"/>
          <w:tab w:val="left" w:pos="4320"/>
        </w:tabs>
        <w:suppressAutoHyphens/>
        <w:ind w:left="142" w:right="16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3172B8">
        <w:rPr>
          <w:rFonts w:ascii="Arial" w:hAnsi="Arial" w:cs="Arial"/>
          <w:b/>
          <w:bCs/>
          <w:color w:val="000000" w:themeColor="text1"/>
          <w:sz w:val="22"/>
          <w:szCs w:val="22"/>
        </w:rPr>
        <w:t>Parágrafo</w:t>
      </w:r>
      <w:r w:rsidR="00E5736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2.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860E73">
        <w:rPr>
          <w:rFonts w:ascii="Arial" w:hAnsi="Arial" w:cs="Arial"/>
          <w:bCs/>
          <w:color w:val="000000" w:themeColor="text1"/>
          <w:sz w:val="22"/>
          <w:szCs w:val="22"/>
        </w:rPr>
        <w:t>Además del trámite previsto en el presente artículo, p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ara los proyectos de reglamentos técnicos </w:t>
      </w:r>
      <w:r w:rsidR="00860E73">
        <w:rPr>
          <w:rFonts w:ascii="Arial" w:hAnsi="Arial" w:cs="Arial"/>
          <w:bCs/>
          <w:color w:val="000000" w:themeColor="text1"/>
          <w:sz w:val="22"/>
          <w:szCs w:val="22"/>
        </w:rPr>
        <w:t xml:space="preserve">se adelantarán las consultas señaladas en el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Decreto 1595 de 2015 o la norma que lo modifique o sustituya.</w:t>
      </w:r>
    </w:p>
    <w:p w14:paraId="4D43CC7F" w14:textId="77777777" w:rsidR="000C32BB" w:rsidRDefault="000C32BB" w:rsidP="000C32BB">
      <w:pPr>
        <w:tabs>
          <w:tab w:val="left" w:pos="-1440"/>
          <w:tab w:val="left" w:pos="-720"/>
          <w:tab w:val="left" w:pos="567"/>
          <w:tab w:val="left" w:pos="4320"/>
        </w:tabs>
        <w:suppressAutoHyphens/>
        <w:ind w:left="142" w:right="16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229DABF" w14:textId="679FCC1A" w:rsidR="009C3673" w:rsidRDefault="000C32BB" w:rsidP="000C32BB">
      <w:pPr>
        <w:tabs>
          <w:tab w:val="left" w:pos="-1440"/>
          <w:tab w:val="left" w:pos="-720"/>
          <w:tab w:val="left" w:pos="567"/>
          <w:tab w:val="left" w:pos="4320"/>
        </w:tabs>
        <w:suppressAutoHyphens/>
        <w:ind w:left="142" w:right="16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D76D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Artículo </w:t>
      </w:r>
      <w:r w:rsidR="0094051E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Pr="009D76D2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Agenda Regulatoria.</w:t>
      </w:r>
      <w:r w:rsidR="00213D4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0E6F3C">
        <w:rPr>
          <w:rFonts w:ascii="Arial" w:hAnsi="Arial" w:cs="Arial"/>
          <w:bCs/>
          <w:color w:val="000000" w:themeColor="text1"/>
          <w:sz w:val="22"/>
          <w:szCs w:val="22"/>
        </w:rPr>
        <w:t>Para la expedición de la agenda regulatoria</w:t>
      </w:r>
      <w:r w:rsidR="002714FE">
        <w:rPr>
          <w:rFonts w:ascii="Arial" w:hAnsi="Arial" w:cs="Arial"/>
          <w:bCs/>
          <w:color w:val="000000" w:themeColor="text1"/>
          <w:sz w:val="22"/>
          <w:szCs w:val="22"/>
        </w:rPr>
        <w:t xml:space="preserve">, a la que se refiere el artículo </w:t>
      </w:r>
      <w:r w:rsidR="002714FE" w:rsidRPr="002714FE">
        <w:rPr>
          <w:rFonts w:ascii="Arial" w:hAnsi="Arial" w:cs="Arial"/>
          <w:bCs/>
          <w:color w:val="000000" w:themeColor="text1"/>
          <w:sz w:val="22"/>
          <w:szCs w:val="22"/>
        </w:rPr>
        <w:t>2.1.2.1.20</w:t>
      </w:r>
      <w:r w:rsidR="002714FE">
        <w:rPr>
          <w:rFonts w:ascii="Arial" w:hAnsi="Arial" w:cs="Arial"/>
          <w:bCs/>
          <w:color w:val="000000" w:themeColor="text1"/>
          <w:sz w:val="22"/>
          <w:szCs w:val="22"/>
        </w:rPr>
        <w:t xml:space="preserve"> del </w:t>
      </w:r>
      <w:r w:rsidR="007B5AB9">
        <w:rPr>
          <w:rFonts w:ascii="Arial" w:hAnsi="Arial" w:cs="Arial"/>
          <w:bCs/>
          <w:color w:val="000000" w:themeColor="text1"/>
          <w:sz w:val="22"/>
          <w:szCs w:val="22"/>
        </w:rPr>
        <w:t>D</w:t>
      </w:r>
      <w:r w:rsidR="002714FE">
        <w:rPr>
          <w:rFonts w:ascii="Arial" w:hAnsi="Arial" w:cs="Arial"/>
          <w:bCs/>
          <w:color w:val="000000" w:themeColor="text1"/>
          <w:sz w:val="22"/>
          <w:szCs w:val="22"/>
        </w:rPr>
        <w:t>ecreto 1081 de 2015,</w:t>
      </w:r>
      <w:r w:rsidR="009C3673">
        <w:rPr>
          <w:rFonts w:ascii="Arial" w:hAnsi="Arial" w:cs="Arial"/>
          <w:bCs/>
          <w:color w:val="000000" w:themeColor="text1"/>
          <w:sz w:val="22"/>
          <w:szCs w:val="22"/>
        </w:rPr>
        <w:t xml:space="preserve"> se deberá tener en cuenta lo siguiente:</w:t>
      </w:r>
    </w:p>
    <w:p w14:paraId="416610AC" w14:textId="77777777" w:rsidR="009C3673" w:rsidRDefault="009C3673" w:rsidP="000C32BB">
      <w:pPr>
        <w:tabs>
          <w:tab w:val="left" w:pos="-1440"/>
          <w:tab w:val="left" w:pos="-720"/>
          <w:tab w:val="left" w:pos="567"/>
          <w:tab w:val="left" w:pos="4320"/>
        </w:tabs>
        <w:suppressAutoHyphens/>
        <w:ind w:left="142" w:right="16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5A4EBAE" w14:textId="7349C202" w:rsidR="002A249C" w:rsidRPr="00E43597" w:rsidRDefault="00213D4B" w:rsidP="00E43597">
      <w:pPr>
        <w:pStyle w:val="Prrafodelista"/>
        <w:numPr>
          <w:ilvl w:val="0"/>
          <w:numId w:val="4"/>
        </w:numPr>
        <w:tabs>
          <w:tab w:val="left" w:pos="-1440"/>
          <w:tab w:val="left" w:pos="-720"/>
          <w:tab w:val="left" w:pos="567"/>
          <w:tab w:val="left" w:pos="4320"/>
        </w:tabs>
        <w:suppressAutoHyphens/>
        <w:ind w:left="567" w:right="165" w:hanging="42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3597">
        <w:rPr>
          <w:rFonts w:ascii="Arial" w:hAnsi="Arial" w:cs="Arial"/>
          <w:bCs/>
          <w:color w:val="000000" w:themeColor="text1"/>
          <w:sz w:val="22"/>
          <w:szCs w:val="22"/>
        </w:rPr>
        <w:t xml:space="preserve">A </w:t>
      </w:r>
      <w:r w:rsidR="009C3673" w:rsidRPr="00E43597">
        <w:rPr>
          <w:rFonts w:ascii="Arial" w:hAnsi="Arial" w:cs="Arial"/>
          <w:bCs/>
          <w:color w:val="000000" w:themeColor="text1"/>
          <w:sz w:val="22"/>
          <w:szCs w:val="22"/>
        </w:rPr>
        <w:t>más</w:t>
      </w:r>
      <w:r w:rsidRPr="00E43597">
        <w:rPr>
          <w:rFonts w:ascii="Arial" w:hAnsi="Arial" w:cs="Arial"/>
          <w:bCs/>
          <w:color w:val="000000" w:themeColor="text1"/>
          <w:sz w:val="22"/>
          <w:szCs w:val="22"/>
        </w:rPr>
        <w:t xml:space="preserve"> tardar </w:t>
      </w:r>
      <w:r w:rsidR="002714FE">
        <w:rPr>
          <w:rFonts w:ascii="Arial" w:hAnsi="Arial" w:cs="Arial"/>
          <w:bCs/>
          <w:color w:val="000000" w:themeColor="text1"/>
          <w:sz w:val="22"/>
          <w:szCs w:val="22"/>
        </w:rPr>
        <w:t xml:space="preserve">el </w:t>
      </w:r>
      <w:r w:rsidR="002A249C" w:rsidRPr="00E43597">
        <w:rPr>
          <w:rFonts w:ascii="Arial" w:hAnsi="Arial" w:cs="Arial"/>
          <w:bCs/>
          <w:color w:val="000000" w:themeColor="text1"/>
          <w:sz w:val="22"/>
          <w:szCs w:val="22"/>
        </w:rPr>
        <w:t>15 de</w:t>
      </w:r>
      <w:r w:rsidR="009C3673" w:rsidRPr="00E43597">
        <w:rPr>
          <w:rFonts w:ascii="Arial" w:hAnsi="Arial" w:cs="Arial"/>
          <w:bCs/>
          <w:color w:val="000000" w:themeColor="text1"/>
          <w:sz w:val="22"/>
          <w:szCs w:val="22"/>
        </w:rPr>
        <w:t xml:space="preserve"> octubre</w:t>
      </w:r>
      <w:r w:rsidR="002714FE">
        <w:rPr>
          <w:rFonts w:ascii="Arial" w:hAnsi="Arial" w:cs="Arial"/>
          <w:bCs/>
          <w:color w:val="000000" w:themeColor="text1"/>
          <w:sz w:val="22"/>
          <w:szCs w:val="22"/>
        </w:rPr>
        <w:t xml:space="preserve"> de cada año</w:t>
      </w:r>
      <w:r w:rsidRPr="00E43597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 w:rsidR="009C3673" w:rsidRPr="00E43597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E43597">
        <w:rPr>
          <w:rFonts w:ascii="Arial" w:hAnsi="Arial" w:cs="Arial"/>
          <w:bCs/>
          <w:color w:val="000000" w:themeColor="text1"/>
          <w:sz w:val="22"/>
          <w:szCs w:val="22"/>
        </w:rPr>
        <w:t xml:space="preserve">las direcciones técnicas y demás dependencias que tengan a su cargo la elaboración de los proyectos </w:t>
      </w:r>
      <w:r w:rsidR="00CF3627">
        <w:rPr>
          <w:rFonts w:ascii="Arial" w:hAnsi="Arial" w:cs="Arial"/>
          <w:bCs/>
          <w:color w:val="000000" w:themeColor="text1"/>
          <w:sz w:val="22"/>
          <w:szCs w:val="22"/>
        </w:rPr>
        <w:t xml:space="preserve">específicos de </w:t>
      </w:r>
      <w:r w:rsidRPr="00E43597">
        <w:rPr>
          <w:rFonts w:ascii="Arial" w:hAnsi="Arial" w:cs="Arial"/>
          <w:bCs/>
          <w:color w:val="000000" w:themeColor="text1"/>
          <w:sz w:val="22"/>
          <w:szCs w:val="22"/>
        </w:rPr>
        <w:t xml:space="preserve">regulación, deberán enviar al Grupo de Participación y Servicio al Ciudadano, </w:t>
      </w:r>
      <w:r w:rsidR="00E20F37" w:rsidRPr="00E43597">
        <w:rPr>
          <w:rFonts w:ascii="Arial" w:hAnsi="Arial" w:cs="Arial"/>
          <w:bCs/>
          <w:color w:val="000000" w:themeColor="text1"/>
          <w:sz w:val="22"/>
          <w:szCs w:val="22"/>
        </w:rPr>
        <w:t>la agenda regulatoria</w:t>
      </w:r>
      <w:r w:rsidR="002A249C" w:rsidRPr="00E43597">
        <w:rPr>
          <w:rFonts w:ascii="Arial" w:hAnsi="Arial" w:cs="Arial"/>
          <w:bCs/>
          <w:color w:val="000000" w:themeColor="text1"/>
          <w:sz w:val="22"/>
          <w:szCs w:val="22"/>
        </w:rPr>
        <w:t xml:space="preserve"> de los actos que previsiblemente deban expedirse en el año siguiente.</w:t>
      </w:r>
      <w:r w:rsidR="00E20F37" w:rsidRPr="00E43597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3524DEC4" w14:textId="77777777" w:rsidR="009C3673" w:rsidRDefault="009C3673" w:rsidP="00AC5DB3">
      <w:pPr>
        <w:tabs>
          <w:tab w:val="left" w:pos="-1440"/>
          <w:tab w:val="left" w:pos="-720"/>
          <w:tab w:val="left" w:pos="567"/>
          <w:tab w:val="left" w:pos="4320"/>
        </w:tabs>
        <w:suppressAutoHyphens/>
        <w:ind w:left="567" w:right="165" w:hanging="42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282E662" w14:textId="6FA4C368" w:rsidR="009C3673" w:rsidRPr="00E43597" w:rsidRDefault="009C3673" w:rsidP="00E43597">
      <w:pPr>
        <w:pStyle w:val="Prrafodelista"/>
        <w:numPr>
          <w:ilvl w:val="0"/>
          <w:numId w:val="4"/>
        </w:numPr>
        <w:tabs>
          <w:tab w:val="left" w:pos="-1440"/>
          <w:tab w:val="left" w:pos="-720"/>
          <w:tab w:val="left" w:pos="567"/>
          <w:tab w:val="left" w:pos="4320"/>
        </w:tabs>
        <w:suppressAutoHyphens/>
        <w:ind w:left="567" w:right="165" w:hanging="42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3597">
        <w:rPr>
          <w:rFonts w:ascii="Arial" w:hAnsi="Arial" w:cs="Arial"/>
          <w:bCs/>
          <w:color w:val="000000" w:themeColor="text1"/>
          <w:sz w:val="22"/>
          <w:szCs w:val="22"/>
        </w:rPr>
        <w:t>El Grupo de Participación y Servicio al Ciudadano deberá publicar para comentarios de la ciudadanía</w:t>
      </w:r>
      <w:r w:rsidR="0084631C" w:rsidRPr="00E43597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 w:rsidRPr="00E43597">
        <w:rPr>
          <w:rFonts w:ascii="Arial" w:hAnsi="Arial" w:cs="Arial"/>
          <w:bCs/>
          <w:color w:val="000000" w:themeColor="text1"/>
          <w:sz w:val="22"/>
          <w:szCs w:val="22"/>
        </w:rPr>
        <w:t xml:space="preserve"> a más tardar el 31 de octubre </w:t>
      </w:r>
      <w:r w:rsidR="002714FE">
        <w:rPr>
          <w:rFonts w:ascii="Arial" w:hAnsi="Arial" w:cs="Arial"/>
          <w:bCs/>
          <w:color w:val="000000" w:themeColor="text1"/>
          <w:sz w:val="22"/>
          <w:szCs w:val="22"/>
        </w:rPr>
        <w:t>siguiente</w:t>
      </w:r>
      <w:r w:rsidRPr="00E43597">
        <w:rPr>
          <w:rFonts w:ascii="Arial" w:hAnsi="Arial" w:cs="Arial"/>
          <w:bCs/>
          <w:color w:val="000000" w:themeColor="text1"/>
          <w:sz w:val="22"/>
          <w:szCs w:val="22"/>
        </w:rPr>
        <w:t xml:space="preserve"> y por el término de un </w:t>
      </w:r>
      <w:r w:rsidR="006B2F5A" w:rsidRPr="00E43597">
        <w:rPr>
          <w:rFonts w:ascii="Arial" w:hAnsi="Arial" w:cs="Arial"/>
          <w:bCs/>
          <w:color w:val="000000" w:themeColor="text1"/>
          <w:sz w:val="22"/>
          <w:szCs w:val="22"/>
        </w:rPr>
        <w:t xml:space="preserve">(1) </w:t>
      </w:r>
      <w:r w:rsidRPr="00E43597">
        <w:rPr>
          <w:rFonts w:ascii="Arial" w:hAnsi="Arial" w:cs="Arial"/>
          <w:bCs/>
          <w:color w:val="000000" w:themeColor="text1"/>
          <w:sz w:val="22"/>
          <w:szCs w:val="22"/>
        </w:rPr>
        <w:t>mes, el proyecto de agenda regulatoria en la sección de Transparencia y Acceso a la Información Pública del sitio web de la Entidad</w:t>
      </w:r>
      <w:r w:rsidR="0084631C" w:rsidRPr="00E43597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Pr="00E43597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319F35C0" w14:textId="77777777" w:rsidR="0084631C" w:rsidRDefault="0084631C" w:rsidP="00AC5DB3">
      <w:pPr>
        <w:tabs>
          <w:tab w:val="left" w:pos="-1440"/>
          <w:tab w:val="left" w:pos="-720"/>
          <w:tab w:val="left" w:pos="567"/>
          <w:tab w:val="left" w:pos="4320"/>
        </w:tabs>
        <w:suppressAutoHyphens/>
        <w:ind w:left="567" w:right="165" w:hanging="42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A459A12" w14:textId="03F744F1" w:rsidR="0084631C" w:rsidRPr="00E43597" w:rsidRDefault="001D26F0" w:rsidP="00E43597">
      <w:pPr>
        <w:pStyle w:val="Prrafodelista"/>
        <w:numPr>
          <w:ilvl w:val="0"/>
          <w:numId w:val="4"/>
        </w:numPr>
        <w:tabs>
          <w:tab w:val="left" w:pos="-1440"/>
          <w:tab w:val="left" w:pos="-720"/>
          <w:tab w:val="left" w:pos="567"/>
          <w:tab w:val="left" w:pos="4320"/>
        </w:tabs>
        <w:suppressAutoHyphens/>
        <w:ind w:left="567" w:right="165" w:hanging="42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E</w:t>
      </w:r>
      <w:r w:rsidRPr="006B1908">
        <w:rPr>
          <w:rFonts w:ascii="Arial" w:hAnsi="Arial" w:cs="Arial"/>
          <w:bCs/>
          <w:color w:val="000000" w:themeColor="text1"/>
          <w:sz w:val="22"/>
          <w:szCs w:val="22"/>
        </w:rPr>
        <w:t>n la medida en que se vayan recibiendo comentarios al proyecto de agenda regulatoria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, e</w:t>
      </w:r>
      <w:r w:rsidR="0084631C" w:rsidRPr="00E43597">
        <w:rPr>
          <w:rFonts w:ascii="Arial" w:hAnsi="Arial" w:cs="Arial"/>
          <w:bCs/>
          <w:color w:val="000000" w:themeColor="text1"/>
          <w:sz w:val="22"/>
          <w:szCs w:val="22"/>
        </w:rPr>
        <w:t>l Grupo de Participación y Servicio al Ciudadano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84631C" w:rsidRPr="00E43597">
        <w:rPr>
          <w:rFonts w:ascii="Arial" w:hAnsi="Arial" w:cs="Arial"/>
          <w:bCs/>
          <w:color w:val="000000" w:themeColor="text1"/>
          <w:sz w:val="22"/>
          <w:szCs w:val="22"/>
        </w:rPr>
        <w:t xml:space="preserve">los remitirá a la dependencia </w:t>
      </w:r>
      <w:r w:rsidR="00C76CAF">
        <w:rPr>
          <w:rFonts w:ascii="Arial" w:hAnsi="Arial" w:cs="Arial"/>
          <w:bCs/>
          <w:color w:val="000000" w:themeColor="text1"/>
          <w:sz w:val="22"/>
          <w:szCs w:val="22"/>
        </w:rPr>
        <w:t>impulsora a la que corresponda</w:t>
      </w:r>
      <w:r w:rsidR="00B47A47" w:rsidRPr="00E43597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 w:rsidR="0084631C" w:rsidRPr="00E43597">
        <w:rPr>
          <w:rFonts w:ascii="Arial" w:hAnsi="Arial" w:cs="Arial"/>
          <w:bCs/>
          <w:color w:val="000000" w:themeColor="text1"/>
          <w:sz w:val="22"/>
          <w:szCs w:val="22"/>
        </w:rPr>
        <w:t xml:space="preserve"> según el tema de que se trate, para la respectiva valoración.</w:t>
      </w:r>
    </w:p>
    <w:p w14:paraId="1CF37666" w14:textId="77777777" w:rsidR="00B47A47" w:rsidRDefault="00B47A47" w:rsidP="00AC5DB3">
      <w:pPr>
        <w:tabs>
          <w:tab w:val="left" w:pos="-1440"/>
          <w:tab w:val="left" w:pos="-720"/>
          <w:tab w:val="left" w:pos="567"/>
          <w:tab w:val="left" w:pos="4320"/>
        </w:tabs>
        <w:suppressAutoHyphens/>
        <w:ind w:left="567" w:right="165" w:hanging="42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9AD855B" w14:textId="3FC7C7C3" w:rsidR="006B2F5A" w:rsidRPr="00E43597" w:rsidRDefault="00B47A47" w:rsidP="00E43597">
      <w:pPr>
        <w:pStyle w:val="Prrafodelista"/>
        <w:numPr>
          <w:ilvl w:val="0"/>
          <w:numId w:val="4"/>
        </w:numPr>
        <w:tabs>
          <w:tab w:val="left" w:pos="-1440"/>
          <w:tab w:val="left" w:pos="-720"/>
          <w:tab w:val="left" w:pos="567"/>
          <w:tab w:val="left" w:pos="4320"/>
        </w:tabs>
        <w:suppressAutoHyphens/>
        <w:ind w:left="567" w:right="165" w:hanging="42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3597">
        <w:rPr>
          <w:rFonts w:ascii="Arial" w:hAnsi="Arial" w:cs="Arial"/>
          <w:bCs/>
          <w:color w:val="000000" w:themeColor="text1"/>
          <w:sz w:val="22"/>
          <w:szCs w:val="22"/>
        </w:rPr>
        <w:t xml:space="preserve">Las dependencias impulsoras de los proyectos normativos incluidos en la agenda regulatoria deberán remitir al Grupo de Participación y Servicio al Ciudadano, </w:t>
      </w:r>
      <w:r w:rsidR="006B2F5A" w:rsidRPr="00E43597">
        <w:rPr>
          <w:rFonts w:ascii="Arial" w:hAnsi="Arial" w:cs="Arial"/>
          <w:bCs/>
          <w:color w:val="000000" w:themeColor="text1"/>
          <w:sz w:val="22"/>
          <w:szCs w:val="22"/>
        </w:rPr>
        <w:t xml:space="preserve">a más tardar el 20 de diciembre de cada año, </w:t>
      </w:r>
      <w:r w:rsidRPr="00E43597">
        <w:rPr>
          <w:rFonts w:ascii="Arial" w:hAnsi="Arial" w:cs="Arial"/>
          <w:bCs/>
          <w:color w:val="000000" w:themeColor="text1"/>
          <w:sz w:val="22"/>
          <w:szCs w:val="22"/>
        </w:rPr>
        <w:t>el documento ajustado de acuerdo con los comentarios que resultaren pertinentes</w:t>
      </w:r>
      <w:r w:rsidR="006B2F5A" w:rsidRPr="00E43597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03203129" w14:textId="77777777" w:rsidR="006B2F5A" w:rsidRDefault="006B2F5A" w:rsidP="00AC5DB3">
      <w:pPr>
        <w:tabs>
          <w:tab w:val="left" w:pos="-1440"/>
          <w:tab w:val="left" w:pos="-720"/>
          <w:tab w:val="left" w:pos="567"/>
          <w:tab w:val="left" w:pos="4320"/>
        </w:tabs>
        <w:suppressAutoHyphens/>
        <w:ind w:left="567" w:right="165" w:hanging="42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EFFA1C3" w14:textId="77B702F4" w:rsidR="00E55E2F" w:rsidRPr="00E43597" w:rsidRDefault="006B2F5A" w:rsidP="00E43597">
      <w:pPr>
        <w:pStyle w:val="Prrafodelista"/>
        <w:numPr>
          <w:ilvl w:val="0"/>
          <w:numId w:val="4"/>
        </w:numPr>
        <w:tabs>
          <w:tab w:val="left" w:pos="-1440"/>
          <w:tab w:val="left" w:pos="-720"/>
          <w:tab w:val="left" w:pos="567"/>
          <w:tab w:val="left" w:pos="4320"/>
        </w:tabs>
        <w:suppressAutoHyphens/>
        <w:ind w:left="567" w:right="165" w:hanging="42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3597">
        <w:rPr>
          <w:rFonts w:ascii="Arial" w:hAnsi="Arial" w:cs="Arial"/>
          <w:bCs/>
          <w:color w:val="000000" w:themeColor="text1"/>
          <w:sz w:val="22"/>
          <w:szCs w:val="22"/>
        </w:rPr>
        <w:t>El Grupo de Participación y Servicio al Ciudadano</w:t>
      </w:r>
      <w:r w:rsidR="002B3895" w:rsidRPr="00E43597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E43597">
        <w:rPr>
          <w:rFonts w:ascii="Arial" w:hAnsi="Arial" w:cs="Arial"/>
          <w:bCs/>
          <w:color w:val="000000" w:themeColor="text1"/>
          <w:sz w:val="22"/>
          <w:szCs w:val="22"/>
        </w:rPr>
        <w:t xml:space="preserve">deberá publicar </w:t>
      </w:r>
      <w:r w:rsidR="002B3895" w:rsidRPr="00E43597">
        <w:rPr>
          <w:rFonts w:ascii="Arial" w:hAnsi="Arial" w:cs="Arial"/>
          <w:bCs/>
          <w:color w:val="000000" w:themeColor="text1"/>
          <w:sz w:val="22"/>
          <w:szCs w:val="22"/>
        </w:rPr>
        <w:t xml:space="preserve">la agenda regulatoria </w:t>
      </w:r>
      <w:r w:rsidRPr="00E43597">
        <w:rPr>
          <w:rFonts w:ascii="Arial" w:hAnsi="Arial" w:cs="Arial"/>
          <w:bCs/>
          <w:color w:val="000000" w:themeColor="text1"/>
          <w:sz w:val="22"/>
          <w:szCs w:val="22"/>
        </w:rPr>
        <w:t>en la sección de Transparencia y Acceso a la Información Pública del sitio web de la Entidad</w:t>
      </w:r>
      <w:r w:rsidR="00E55E2F" w:rsidRPr="00E43597">
        <w:rPr>
          <w:rFonts w:ascii="Arial" w:hAnsi="Arial" w:cs="Arial"/>
          <w:bCs/>
          <w:color w:val="000000" w:themeColor="text1"/>
          <w:sz w:val="22"/>
          <w:szCs w:val="22"/>
        </w:rPr>
        <w:t>, a más tardar el 31 de diciembre</w:t>
      </w:r>
      <w:r w:rsidR="00F10909">
        <w:rPr>
          <w:rFonts w:ascii="Arial" w:hAnsi="Arial" w:cs="Arial"/>
          <w:bCs/>
          <w:color w:val="000000" w:themeColor="text1"/>
          <w:sz w:val="22"/>
          <w:szCs w:val="22"/>
        </w:rPr>
        <w:t xml:space="preserve"> y </w:t>
      </w:r>
      <w:r w:rsidR="00822852">
        <w:rPr>
          <w:rFonts w:ascii="Arial" w:hAnsi="Arial" w:cs="Arial"/>
          <w:bCs/>
          <w:color w:val="000000" w:themeColor="text1"/>
          <w:sz w:val="22"/>
          <w:szCs w:val="22"/>
        </w:rPr>
        <w:t>está</w:t>
      </w:r>
      <w:r w:rsidR="00F1090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E55E2F" w:rsidRPr="00E43597">
        <w:rPr>
          <w:rFonts w:ascii="Arial" w:hAnsi="Arial" w:cs="Arial"/>
          <w:bCs/>
          <w:color w:val="000000" w:themeColor="text1"/>
          <w:sz w:val="22"/>
          <w:szCs w:val="22"/>
        </w:rPr>
        <w:t xml:space="preserve">permanecerá visible durante </w:t>
      </w:r>
      <w:r w:rsidR="002714FE">
        <w:rPr>
          <w:rFonts w:ascii="Arial" w:hAnsi="Arial" w:cs="Arial"/>
          <w:bCs/>
          <w:color w:val="000000" w:themeColor="text1"/>
          <w:sz w:val="22"/>
          <w:szCs w:val="22"/>
        </w:rPr>
        <w:t>el año siguiente</w:t>
      </w:r>
      <w:r w:rsidR="00E55E2F" w:rsidRPr="00E43597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75F85011" w14:textId="77777777" w:rsidR="00E55E2F" w:rsidRDefault="00E55E2F" w:rsidP="00AC5DB3">
      <w:pPr>
        <w:tabs>
          <w:tab w:val="left" w:pos="-1440"/>
          <w:tab w:val="left" w:pos="-720"/>
          <w:tab w:val="left" w:pos="567"/>
          <w:tab w:val="left" w:pos="4320"/>
        </w:tabs>
        <w:suppressAutoHyphens/>
        <w:ind w:left="567" w:right="165" w:hanging="42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5DB9224" w14:textId="42F93497" w:rsidR="003C548D" w:rsidRPr="00E43597" w:rsidRDefault="00E55E2F" w:rsidP="00E43597">
      <w:pPr>
        <w:pStyle w:val="Prrafodelista"/>
        <w:numPr>
          <w:ilvl w:val="0"/>
          <w:numId w:val="4"/>
        </w:numPr>
        <w:tabs>
          <w:tab w:val="left" w:pos="-1440"/>
          <w:tab w:val="left" w:pos="-720"/>
          <w:tab w:val="left" w:pos="567"/>
          <w:tab w:val="left" w:pos="4320"/>
        </w:tabs>
        <w:suppressAutoHyphens/>
        <w:ind w:left="567" w:right="165" w:hanging="42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3597">
        <w:rPr>
          <w:rFonts w:ascii="Arial" w:hAnsi="Arial" w:cs="Arial"/>
          <w:bCs/>
          <w:color w:val="000000" w:themeColor="text1"/>
          <w:sz w:val="22"/>
          <w:szCs w:val="22"/>
        </w:rPr>
        <w:t xml:space="preserve">Dentro de los cinco (5) días siguientes a la publicación señalada en el numeral anterior, </w:t>
      </w:r>
      <w:r w:rsidR="002714FE">
        <w:rPr>
          <w:rFonts w:ascii="Arial" w:hAnsi="Arial" w:cs="Arial"/>
          <w:bCs/>
          <w:color w:val="000000" w:themeColor="text1"/>
          <w:sz w:val="22"/>
          <w:szCs w:val="22"/>
        </w:rPr>
        <w:t xml:space="preserve">la </w:t>
      </w:r>
      <w:r w:rsidRPr="00E43597">
        <w:rPr>
          <w:rFonts w:ascii="Arial" w:hAnsi="Arial" w:cs="Arial"/>
          <w:bCs/>
          <w:color w:val="000000" w:themeColor="text1"/>
          <w:sz w:val="22"/>
          <w:szCs w:val="22"/>
        </w:rPr>
        <w:t>Secretaría General remitirá</w:t>
      </w:r>
      <w:r w:rsidR="003C548D" w:rsidRPr="00E43597">
        <w:rPr>
          <w:rFonts w:ascii="Arial" w:hAnsi="Arial" w:cs="Arial"/>
          <w:bCs/>
          <w:color w:val="000000" w:themeColor="text1"/>
          <w:sz w:val="22"/>
          <w:szCs w:val="22"/>
        </w:rPr>
        <w:t xml:space="preserve"> la agenda regulatoria </w:t>
      </w:r>
      <w:r w:rsidRPr="00E43597">
        <w:rPr>
          <w:rFonts w:ascii="Arial" w:hAnsi="Arial" w:cs="Arial"/>
          <w:bCs/>
          <w:color w:val="000000" w:themeColor="text1"/>
          <w:sz w:val="22"/>
          <w:szCs w:val="22"/>
        </w:rPr>
        <w:t>a la Secretaría Jurídica del Departamento Administrativo de la Presidencia de la República</w:t>
      </w:r>
      <w:r w:rsidR="003C548D" w:rsidRPr="00E43597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3D6CD4E8" w14:textId="77777777" w:rsidR="003C548D" w:rsidRDefault="003C548D" w:rsidP="00E55E2F">
      <w:pPr>
        <w:tabs>
          <w:tab w:val="left" w:pos="-1440"/>
          <w:tab w:val="left" w:pos="-720"/>
          <w:tab w:val="left" w:pos="567"/>
          <w:tab w:val="left" w:pos="4320"/>
        </w:tabs>
        <w:suppressAutoHyphens/>
        <w:ind w:left="142" w:right="16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2BF466A" w14:textId="4F5C45DF" w:rsidR="00CF3627" w:rsidRDefault="00113B37" w:rsidP="00AB70A6">
      <w:pPr>
        <w:tabs>
          <w:tab w:val="left" w:pos="-1440"/>
          <w:tab w:val="left" w:pos="-720"/>
          <w:tab w:val="left" w:pos="567"/>
          <w:tab w:val="left" w:pos="4320"/>
        </w:tabs>
        <w:suppressAutoHyphens/>
        <w:ind w:left="142" w:right="16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359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Parágrafo: </w:t>
      </w:r>
      <w:r w:rsidR="00CF3627">
        <w:rPr>
          <w:rFonts w:ascii="Arial" w:hAnsi="Arial" w:cs="Arial"/>
          <w:bCs/>
          <w:color w:val="000000" w:themeColor="text1"/>
          <w:sz w:val="22"/>
          <w:szCs w:val="22"/>
        </w:rPr>
        <w:t xml:space="preserve">Las modificaciones que se realicen a la agenda regulatoria deberán justificarse ante la Secretaría Jurídica de la Presidencia de la República e igualmente deberán permanecer visibles </w:t>
      </w:r>
      <w:r w:rsidR="00511ED3">
        <w:rPr>
          <w:rFonts w:ascii="Arial" w:hAnsi="Arial" w:cs="Arial"/>
          <w:bCs/>
          <w:color w:val="000000" w:themeColor="text1"/>
          <w:sz w:val="22"/>
          <w:szCs w:val="22"/>
        </w:rPr>
        <w:t>en lo que reste d</w:t>
      </w:r>
      <w:r w:rsidR="00CF3627">
        <w:rPr>
          <w:rFonts w:ascii="Arial" w:hAnsi="Arial" w:cs="Arial"/>
          <w:bCs/>
          <w:color w:val="000000" w:themeColor="text1"/>
          <w:sz w:val="22"/>
          <w:szCs w:val="22"/>
        </w:rPr>
        <w:t>el año</w:t>
      </w:r>
      <w:r w:rsidR="00511ED3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 w:rsidR="00CF3627">
        <w:rPr>
          <w:rFonts w:ascii="Arial" w:hAnsi="Arial" w:cs="Arial"/>
          <w:bCs/>
          <w:color w:val="000000" w:themeColor="text1"/>
          <w:sz w:val="22"/>
          <w:szCs w:val="22"/>
        </w:rPr>
        <w:t xml:space="preserve"> en el sitio web del Ministerio de Minas y Energía.</w:t>
      </w:r>
    </w:p>
    <w:p w14:paraId="16AE0E41" w14:textId="77777777" w:rsidR="003B745F" w:rsidRDefault="003B745F" w:rsidP="00203659">
      <w:pPr>
        <w:tabs>
          <w:tab w:val="left" w:pos="-1440"/>
          <w:tab w:val="left" w:pos="-720"/>
          <w:tab w:val="left" w:pos="567"/>
          <w:tab w:val="left" w:pos="4320"/>
        </w:tabs>
        <w:suppressAutoHyphens/>
        <w:ind w:left="142" w:right="16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62C59F1" w14:textId="46325A9D" w:rsidR="003B745F" w:rsidRPr="00F87B15" w:rsidRDefault="003B745F" w:rsidP="00203659">
      <w:pPr>
        <w:tabs>
          <w:tab w:val="left" w:pos="-1440"/>
          <w:tab w:val="left" w:pos="-720"/>
          <w:tab w:val="left" w:pos="567"/>
          <w:tab w:val="left" w:pos="4320"/>
        </w:tabs>
        <w:suppressAutoHyphens/>
        <w:ind w:left="142" w:right="16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F39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Artículo </w:t>
      </w:r>
      <w:r w:rsidR="008A69C1">
        <w:rPr>
          <w:rFonts w:ascii="Arial" w:hAnsi="Arial" w:cs="Arial"/>
          <w:b/>
          <w:bCs/>
          <w:color w:val="000000" w:themeColor="text1"/>
          <w:sz w:val="22"/>
          <w:szCs w:val="22"/>
        </w:rPr>
        <w:t>7</w:t>
      </w:r>
      <w:r w:rsidRPr="006F3953">
        <w:rPr>
          <w:rFonts w:ascii="Arial" w:hAnsi="Arial" w:cs="Arial"/>
          <w:b/>
          <w:bCs/>
          <w:color w:val="000000" w:themeColor="text1"/>
          <w:sz w:val="22"/>
          <w:szCs w:val="22"/>
        </w:rPr>
        <w:t>.  Proyectos normativos en trámite.</w:t>
      </w:r>
      <w:r w:rsidRPr="00F87B15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E47A60" w:rsidRPr="006F3953"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  <w:t>Except</w:t>
      </w:r>
      <w:r w:rsidR="00E47A60"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  <w:t>ú</w:t>
      </w:r>
      <w:r w:rsidR="00E47A60" w:rsidRPr="006F3953"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  <w:t>e</w:t>
      </w:r>
      <w:r w:rsidR="00E47A60"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  <w:t>n</w:t>
      </w:r>
      <w:r w:rsidR="00E47A60" w:rsidRPr="006F3953"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  <w:t>se</w:t>
      </w:r>
      <w:r w:rsidRPr="006F3953"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  <w:t xml:space="preserve"> del cumplimiento de la presente resolución, los </w:t>
      </w:r>
      <w:r w:rsidR="00AB70A6"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  <w:t xml:space="preserve">proyectos normativos de carácter general y abstracto expedidos por el Ministerio de Minas y Energía, </w:t>
      </w:r>
      <w:r w:rsidRPr="006F3953"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  <w:t>que antes de la expedición de la presente Resolución hayan surtido el proceso de consulta pública y que se encuentren en trámite de expedición.</w:t>
      </w:r>
    </w:p>
    <w:p w14:paraId="762517EB" w14:textId="77777777" w:rsidR="00E55E2F" w:rsidRPr="00F87B15" w:rsidRDefault="00E55E2F" w:rsidP="00AB70A6">
      <w:pPr>
        <w:tabs>
          <w:tab w:val="left" w:pos="-1440"/>
          <w:tab w:val="left" w:pos="-720"/>
          <w:tab w:val="left" w:pos="567"/>
          <w:tab w:val="left" w:pos="4320"/>
        </w:tabs>
        <w:suppressAutoHyphens/>
        <w:ind w:left="142" w:right="16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8CC47DD" w14:textId="7C2C110B" w:rsidR="008F7D9B" w:rsidRPr="009D76D2" w:rsidRDefault="002C70B6" w:rsidP="00AB70A6">
      <w:pPr>
        <w:tabs>
          <w:tab w:val="left" w:pos="-1440"/>
          <w:tab w:val="left" w:pos="-720"/>
          <w:tab w:val="left" w:pos="567"/>
          <w:tab w:val="left" w:pos="4320"/>
        </w:tabs>
        <w:suppressAutoHyphens/>
        <w:ind w:left="142" w:right="165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2D603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Artículo </w:t>
      </w:r>
      <w:r w:rsidR="008A69C1">
        <w:rPr>
          <w:rFonts w:ascii="Arial" w:hAnsi="Arial" w:cs="Arial"/>
          <w:b/>
          <w:bCs/>
          <w:color w:val="000000" w:themeColor="text1"/>
          <w:sz w:val="22"/>
          <w:szCs w:val="22"/>
        </w:rPr>
        <w:t>8</w:t>
      </w:r>
      <w:r w:rsidRPr="0032530D">
        <w:rPr>
          <w:rFonts w:ascii="Arial" w:hAnsi="Arial" w:cs="Arial"/>
          <w:b/>
          <w:bCs/>
          <w:color w:val="000000" w:themeColor="text1"/>
          <w:sz w:val="22"/>
          <w:szCs w:val="22"/>
        </w:rPr>
        <w:t>. Vigencia.</w:t>
      </w:r>
      <w:r w:rsidR="008F7D9B" w:rsidRPr="00BB222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8F7D9B" w:rsidRPr="00BB2222">
        <w:rPr>
          <w:rFonts w:ascii="Arial" w:hAnsi="Arial" w:cs="Arial"/>
          <w:bCs/>
          <w:color w:val="000000" w:themeColor="text1"/>
          <w:sz w:val="22"/>
          <w:szCs w:val="22"/>
        </w:rPr>
        <w:t>La presente</w:t>
      </w:r>
      <w:r w:rsidR="008F7D9B" w:rsidRPr="00BB222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002E49" w:rsidRPr="00BB2222">
        <w:rPr>
          <w:rFonts w:ascii="Arial" w:hAnsi="Arial" w:cs="Arial"/>
          <w:bCs/>
          <w:color w:val="000000" w:themeColor="text1"/>
          <w:sz w:val="22"/>
          <w:szCs w:val="22"/>
        </w:rPr>
        <w:t>R</w:t>
      </w:r>
      <w:r w:rsidR="008F7D9B" w:rsidRPr="00BB2222">
        <w:rPr>
          <w:rFonts w:ascii="Arial" w:hAnsi="Arial" w:cs="Arial"/>
          <w:bCs/>
          <w:color w:val="000000" w:themeColor="text1"/>
          <w:sz w:val="22"/>
          <w:szCs w:val="22"/>
        </w:rPr>
        <w:t>esolución</w:t>
      </w:r>
      <w:r w:rsidR="008F7D9B" w:rsidRPr="009D76D2">
        <w:rPr>
          <w:rFonts w:ascii="Arial" w:hAnsi="Arial" w:cs="Arial"/>
          <w:bCs/>
          <w:color w:val="000000" w:themeColor="text1"/>
          <w:sz w:val="22"/>
          <w:szCs w:val="22"/>
        </w:rPr>
        <w:t xml:space="preserve"> rige a partir de la fecha de su </w:t>
      </w:r>
      <w:r w:rsidR="00F10909">
        <w:rPr>
          <w:rFonts w:ascii="Arial" w:hAnsi="Arial" w:cs="Arial"/>
          <w:bCs/>
          <w:color w:val="000000" w:themeColor="text1"/>
          <w:sz w:val="22"/>
          <w:szCs w:val="22"/>
        </w:rPr>
        <w:t>publicación en el Diario Oficial.</w:t>
      </w:r>
      <w:r w:rsidR="008F7D9B" w:rsidRPr="009D76D2">
        <w:rPr>
          <w:rFonts w:ascii="Arial" w:hAnsi="Arial" w:cs="Arial"/>
          <w:bCs/>
          <w:color w:val="FF0000"/>
          <w:sz w:val="22"/>
          <w:szCs w:val="22"/>
        </w:rPr>
        <w:t xml:space="preserve"> </w:t>
      </w:r>
    </w:p>
    <w:p w14:paraId="0FEDB6B0" w14:textId="77777777" w:rsidR="008F7D9B" w:rsidRPr="009D76D2" w:rsidRDefault="008F7D9B" w:rsidP="00B20699">
      <w:pPr>
        <w:ind w:left="142" w:right="165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13C8B727" w14:textId="4C564496" w:rsidR="008F7D9B" w:rsidRDefault="00F10909" w:rsidP="00F63C0D">
      <w:pPr>
        <w:ind w:left="142" w:right="165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PUBLÍQUESE </w:t>
      </w:r>
      <w:r w:rsidRPr="009D76D2">
        <w:rPr>
          <w:rFonts w:ascii="Arial" w:hAnsi="Arial" w:cs="Arial"/>
          <w:b/>
          <w:bCs/>
          <w:sz w:val="22"/>
          <w:szCs w:val="22"/>
        </w:rPr>
        <w:t>Y CÚMPLASE</w:t>
      </w:r>
    </w:p>
    <w:p w14:paraId="72A6D491" w14:textId="77777777" w:rsidR="008F7D9B" w:rsidRPr="009D76D2" w:rsidRDefault="008F7D9B" w:rsidP="00F63C0D">
      <w:pPr>
        <w:ind w:left="142" w:right="165"/>
        <w:jc w:val="center"/>
        <w:rPr>
          <w:rFonts w:ascii="Arial" w:hAnsi="Arial" w:cs="Arial"/>
          <w:sz w:val="22"/>
          <w:szCs w:val="22"/>
        </w:rPr>
      </w:pPr>
      <w:r w:rsidRPr="009D76D2">
        <w:rPr>
          <w:rFonts w:ascii="Arial" w:hAnsi="Arial" w:cs="Arial"/>
          <w:sz w:val="22"/>
          <w:szCs w:val="22"/>
        </w:rPr>
        <w:t>Dada en Bogotá D.C., a los</w:t>
      </w:r>
    </w:p>
    <w:p w14:paraId="0535B72A" w14:textId="77777777" w:rsidR="008F7D9B" w:rsidRPr="009D76D2" w:rsidRDefault="008F7D9B" w:rsidP="00F63C0D">
      <w:pPr>
        <w:ind w:left="142" w:right="165"/>
        <w:jc w:val="center"/>
        <w:rPr>
          <w:rFonts w:ascii="Arial" w:hAnsi="Arial" w:cs="Arial"/>
          <w:sz w:val="22"/>
          <w:szCs w:val="22"/>
        </w:rPr>
      </w:pPr>
    </w:p>
    <w:p w14:paraId="78C07CBA" w14:textId="77777777" w:rsidR="008F7D9B" w:rsidRDefault="008F7D9B" w:rsidP="00F63C0D">
      <w:pPr>
        <w:ind w:left="142" w:right="165"/>
        <w:jc w:val="center"/>
        <w:rPr>
          <w:rFonts w:ascii="Arial" w:hAnsi="Arial" w:cs="Arial"/>
          <w:sz w:val="22"/>
          <w:szCs w:val="22"/>
        </w:rPr>
      </w:pPr>
    </w:p>
    <w:p w14:paraId="4702F85E" w14:textId="77777777" w:rsidR="00881617" w:rsidRDefault="00881617" w:rsidP="00F63C0D">
      <w:pPr>
        <w:ind w:left="142" w:right="165"/>
        <w:jc w:val="center"/>
        <w:rPr>
          <w:rFonts w:ascii="Arial" w:hAnsi="Arial" w:cs="Arial"/>
          <w:sz w:val="22"/>
          <w:szCs w:val="22"/>
        </w:rPr>
      </w:pPr>
    </w:p>
    <w:p w14:paraId="5C479A0C" w14:textId="77777777" w:rsidR="000304CD" w:rsidRDefault="000304CD" w:rsidP="00F63C0D">
      <w:pPr>
        <w:ind w:left="142" w:right="165"/>
        <w:jc w:val="center"/>
        <w:rPr>
          <w:rFonts w:ascii="Arial" w:hAnsi="Arial" w:cs="Arial"/>
          <w:sz w:val="22"/>
          <w:szCs w:val="22"/>
        </w:rPr>
      </w:pPr>
    </w:p>
    <w:p w14:paraId="5303ADBA" w14:textId="77777777" w:rsidR="000143EA" w:rsidRDefault="000143EA" w:rsidP="00F63C0D">
      <w:pPr>
        <w:pStyle w:val="Textoindependiente"/>
        <w:spacing w:after="0"/>
        <w:ind w:left="142" w:right="165"/>
        <w:jc w:val="center"/>
        <w:rPr>
          <w:rFonts w:ascii="Arial" w:hAnsi="Arial" w:cs="Arial"/>
          <w:b/>
          <w:sz w:val="22"/>
          <w:szCs w:val="22"/>
        </w:rPr>
      </w:pPr>
    </w:p>
    <w:p w14:paraId="51538C75" w14:textId="7D2A5A9C" w:rsidR="00A25469" w:rsidRPr="009D76D2" w:rsidRDefault="000C32BB" w:rsidP="00F63C0D">
      <w:pPr>
        <w:pStyle w:val="Textoindependiente"/>
        <w:spacing w:after="0"/>
        <w:ind w:left="142" w:right="16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GERMÁN ARCE ZAPATA</w:t>
      </w:r>
    </w:p>
    <w:p w14:paraId="07AFFE67" w14:textId="1033305B" w:rsidR="005D303A" w:rsidRDefault="00CA4B43" w:rsidP="00F63C0D">
      <w:pPr>
        <w:pStyle w:val="Textoindependiente"/>
        <w:spacing w:after="0"/>
        <w:ind w:left="142" w:right="16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Ministro de Minas y Energía</w:t>
      </w:r>
    </w:p>
    <w:p w14:paraId="2D3603FA" w14:textId="77777777" w:rsidR="000143EA" w:rsidRDefault="000143EA" w:rsidP="00F63C0D">
      <w:pPr>
        <w:ind w:left="142" w:right="165"/>
        <w:jc w:val="center"/>
        <w:rPr>
          <w:rFonts w:ascii="Arial" w:hAnsi="Arial" w:cs="Arial"/>
          <w:sz w:val="10"/>
          <w:szCs w:val="14"/>
        </w:rPr>
      </w:pPr>
    </w:p>
    <w:p w14:paraId="4B036E6E" w14:textId="77777777" w:rsidR="000C32BB" w:rsidRPr="008F01C7" w:rsidRDefault="000C32BB" w:rsidP="00B20699">
      <w:pPr>
        <w:ind w:left="142" w:right="165"/>
        <w:rPr>
          <w:rFonts w:ascii="Arial" w:hAnsi="Arial" w:cs="Arial"/>
          <w:sz w:val="14"/>
          <w:szCs w:val="14"/>
        </w:rPr>
      </w:pPr>
    </w:p>
    <w:p w14:paraId="05E0DB1C" w14:textId="7A04A49A" w:rsidR="000304CD" w:rsidRPr="008F01C7" w:rsidRDefault="008F7D9B" w:rsidP="00B20699">
      <w:pPr>
        <w:ind w:left="142" w:right="165"/>
        <w:rPr>
          <w:rFonts w:ascii="Arial" w:hAnsi="Arial" w:cs="Arial"/>
          <w:sz w:val="14"/>
          <w:szCs w:val="14"/>
        </w:rPr>
      </w:pPr>
      <w:r w:rsidRPr="008F01C7">
        <w:rPr>
          <w:rFonts w:ascii="Arial" w:hAnsi="Arial" w:cs="Arial"/>
          <w:sz w:val="14"/>
          <w:szCs w:val="14"/>
        </w:rPr>
        <w:t xml:space="preserve">Proyectó: </w:t>
      </w:r>
      <w:r w:rsidR="000C32BB" w:rsidRPr="008F01C7">
        <w:rPr>
          <w:rFonts w:ascii="Arial" w:hAnsi="Arial" w:cs="Arial"/>
          <w:sz w:val="14"/>
          <w:szCs w:val="14"/>
        </w:rPr>
        <w:t>Yaneth Bustos Salgar</w:t>
      </w:r>
    </w:p>
    <w:p w14:paraId="6B778726" w14:textId="4196C81C" w:rsidR="00D968D5" w:rsidRPr="008F01C7" w:rsidRDefault="008F7D9B" w:rsidP="00B20699">
      <w:pPr>
        <w:ind w:left="142" w:right="165"/>
        <w:rPr>
          <w:rFonts w:ascii="Arial" w:hAnsi="Arial" w:cs="Arial"/>
          <w:sz w:val="14"/>
          <w:szCs w:val="14"/>
        </w:rPr>
      </w:pPr>
      <w:r w:rsidRPr="008F01C7">
        <w:rPr>
          <w:rFonts w:ascii="Arial" w:hAnsi="Arial" w:cs="Arial"/>
          <w:sz w:val="14"/>
          <w:szCs w:val="14"/>
        </w:rPr>
        <w:t>Revisó:</w:t>
      </w:r>
      <w:r w:rsidR="006A1A64" w:rsidRPr="008F01C7">
        <w:rPr>
          <w:rFonts w:ascii="Arial" w:hAnsi="Arial" w:cs="Arial"/>
          <w:sz w:val="14"/>
          <w:szCs w:val="14"/>
        </w:rPr>
        <w:t xml:space="preserve"> </w:t>
      </w:r>
      <w:r w:rsidR="000C32BB" w:rsidRPr="008F01C7">
        <w:rPr>
          <w:rFonts w:ascii="Arial" w:hAnsi="Arial" w:cs="Arial"/>
          <w:sz w:val="14"/>
          <w:szCs w:val="14"/>
        </w:rPr>
        <w:t>Yolanda Patiño</w:t>
      </w:r>
      <w:r w:rsidR="00D55FCE" w:rsidRPr="008F01C7">
        <w:rPr>
          <w:rFonts w:ascii="Arial" w:hAnsi="Arial" w:cs="Arial"/>
          <w:sz w:val="14"/>
          <w:szCs w:val="14"/>
        </w:rPr>
        <w:t>/Juan Manuel Andrade/Mauricio Herrera/Carlos David Beltrán/Margarita González/Pedro Perico/David Apo</w:t>
      </w:r>
      <w:r w:rsidR="001724AC">
        <w:rPr>
          <w:rFonts w:ascii="Arial" w:hAnsi="Arial" w:cs="Arial"/>
          <w:sz w:val="14"/>
          <w:szCs w:val="14"/>
        </w:rPr>
        <w:t>n</w:t>
      </w:r>
      <w:r w:rsidR="00D55FCE" w:rsidRPr="008F01C7">
        <w:rPr>
          <w:rFonts w:ascii="Arial" w:hAnsi="Arial" w:cs="Arial"/>
          <w:sz w:val="14"/>
          <w:szCs w:val="14"/>
        </w:rPr>
        <w:t>te/</w:t>
      </w:r>
      <w:r w:rsidR="008F01C7" w:rsidRPr="008F01C7">
        <w:rPr>
          <w:rFonts w:ascii="Arial" w:hAnsi="Arial" w:cs="Arial"/>
          <w:sz w:val="14"/>
          <w:szCs w:val="14"/>
        </w:rPr>
        <w:t>José M</w:t>
      </w:r>
      <w:r w:rsidR="00D55FCE" w:rsidRPr="008F01C7">
        <w:rPr>
          <w:rFonts w:ascii="Arial" w:hAnsi="Arial" w:cs="Arial"/>
          <w:sz w:val="14"/>
          <w:szCs w:val="14"/>
        </w:rPr>
        <w:t>iguel</w:t>
      </w:r>
      <w:r w:rsidR="008F01C7" w:rsidRPr="008F01C7">
        <w:rPr>
          <w:rFonts w:ascii="Arial" w:hAnsi="Arial" w:cs="Arial"/>
          <w:sz w:val="14"/>
          <w:szCs w:val="14"/>
        </w:rPr>
        <w:t xml:space="preserve"> Acosta/Alejandra Hoyos</w:t>
      </w:r>
      <w:r w:rsidR="008F01C7">
        <w:rPr>
          <w:rFonts w:ascii="Arial" w:hAnsi="Arial" w:cs="Arial"/>
          <w:sz w:val="14"/>
          <w:szCs w:val="14"/>
        </w:rPr>
        <w:t>/</w:t>
      </w:r>
      <w:r w:rsidR="00D968D5" w:rsidRPr="008F01C7">
        <w:rPr>
          <w:rFonts w:ascii="Arial" w:hAnsi="Arial" w:cs="Arial"/>
          <w:sz w:val="14"/>
          <w:szCs w:val="14"/>
        </w:rPr>
        <w:t>Germán Eduardo Quintero Rojas</w:t>
      </w:r>
    </w:p>
    <w:p w14:paraId="102DB0E7" w14:textId="174EAEAF" w:rsidR="00040970" w:rsidRPr="008F01C7" w:rsidRDefault="008F7D9B" w:rsidP="00A25469">
      <w:pPr>
        <w:ind w:left="142" w:right="165"/>
        <w:rPr>
          <w:rFonts w:ascii="Arial" w:hAnsi="Arial" w:cs="Arial"/>
          <w:b/>
          <w:bCs/>
          <w:sz w:val="14"/>
          <w:szCs w:val="14"/>
        </w:rPr>
      </w:pPr>
      <w:r w:rsidRPr="008F01C7">
        <w:rPr>
          <w:rFonts w:ascii="Arial" w:hAnsi="Arial" w:cs="Arial"/>
          <w:sz w:val="14"/>
          <w:szCs w:val="14"/>
        </w:rPr>
        <w:t>Aprobó:</w:t>
      </w:r>
      <w:r w:rsidR="00D968D5" w:rsidRPr="008F01C7">
        <w:rPr>
          <w:rFonts w:ascii="Arial" w:hAnsi="Arial" w:cs="Arial"/>
          <w:sz w:val="14"/>
          <w:szCs w:val="14"/>
        </w:rPr>
        <w:t xml:space="preserve"> Germán Arce Zapata</w:t>
      </w:r>
    </w:p>
    <w:sectPr w:rsidR="00040970" w:rsidRPr="008F01C7" w:rsidSect="003E4F56">
      <w:headerReference w:type="default" r:id="rId8"/>
      <w:footerReference w:type="default" r:id="rId9"/>
      <w:headerReference w:type="first" r:id="rId10"/>
      <w:pgSz w:w="12240" w:h="20160" w:code="5"/>
      <w:pgMar w:top="2835" w:right="1304" w:bottom="2835" w:left="2268" w:header="130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EDCFD" w14:textId="77777777" w:rsidR="00C30B68" w:rsidRDefault="00C30B68">
      <w:r>
        <w:separator/>
      </w:r>
    </w:p>
  </w:endnote>
  <w:endnote w:type="continuationSeparator" w:id="0">
    <w:p w14:paraId="0D386989" w14:textId="77777777" w:rsidR="00C30B68" w:rsidRDefault="00C3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B3974" w14:textId="77777777" w:rsidR="00511ED3" w:rsidRDefault="00511ED3">
    <w:pPr>
      <w:pStyle w:val="Piedepgina"/>
    </w:pPr>
  </w:p>
  <w:p w14:paraId="0407F5DB" w14:textId="77777777" w:rsidR="00511ED3" w:rsidRDefault="00511ED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F2F9D" w14:textId="77777777" w:rsidR="00C30B68" w:rsidRDefault="00C30B68">
      <w:r>
        <w:separator/>
      </w:r>
    </w:p>
  </w:footnote>
  <w:footnote w:type="continuationSeparator" w:id="0">
    <w:p w14:paraId="13ED96E9" w14:textId="77777777" w:rsidR="00C30B68" w:rsidRDefault="00C30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06A52" w14:textId="77FBD498" w:rsidR="00511ED3" w:rsidRDefault="00511ED3">
    <w:pPr>
      <w:pStyle w:val="Encabezado"/>
      <w:rPr>
        <w:rStyle w:val="Nmerodepgina"/>
        <w:b/>
        <w:sz w:val="20"/>
      </w:rPr>
    </w:pPr>
    <w:r>
      <w:rPr>
        <w:b/>
        <w:sz w:val="20"/>
        <w:lang w:val="es-ES_tradnl"/>
      </w:rPr>
      <w:t xml:space="preserve">RESOLUCIÓN N°                                                        DE                                                                       Hoja N° </w:t>
    </w:r>
    <w:r>
      <w:rPr>
        <w:rStyle w:val="Nmerodepgina"/>
        <w:b/>
        <w:sz w:val="20"/>
      </w:rPr>
      <w:fldChar w:fldCharType="begin"/>
    </w:r>
    <w:r>
      <w:rPr>
        <w:rStyle w:val="Nmerodepgina"/>
        <w:b/>
        <w:sz w:val="20"/>
      </w:rPr>
      <w:instrText xml:space="preserve"> PAGE </w:instrText>
    </w:r>
    <w:r>
      <w:rPr>
        <w:rStyle w:val="Nmerodepgina"/>
        <w:b/>
        <w:sz w:val="20"/>
      </w:rPr>
      <w:fldChar w:fldCharType="separate"/>
    </w:r>
    <w:r w:rsidR="00622E16">
      <w:rPr>
        <w:rStyle w:val="Nmerodepgina"/>
        <w:b/>
        <w:noProof/>
        <w:sz w:val="20"/>
      </w:rPr>
      <w:t>4</w:t>
    </w:r>
    <w:r>
      <w:rPr>
        <w:rStyle w:val="Nmerodepgina"/>
        <w:b/>
        <w:sz w:val="20"/>
      </w:rPr>
      <w:fldChar w:fldCharType="end"/>
    </w:r>
    <w:r>
      <w:rPr>
        <w:rStyle w:val="Nmerodepgina"/>
        <w:b/>
        <w:sz w:val="20"/>
      </w:rPr>
      <w:t xml:space="preserve"> de 5</w:t>
    </w:r>
  </w:p>
  <w:p w14:paraId="60EB9E95" w14:textId="77777777" w:rsidR="00511ED3" w:rsidRDefault="00511ED3">
    <w:pPr>
      <w:pStyle w:val="Encabezado"/>
      <w:jc w:val="center"/>
      <w:rPr>
        <w:rStyle w:val="Nmerodepgina"/>
        <w:sz w:val="20"/>
      </w:rPr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553F5E4B" wp14:editId="7B114ADE">
              <wp:simplePos x="0" y="0"/>
              <wp:positionH relativeFrom="column">
                <wp:posOffset>-298450</wp:posOffset>
              </wp:positionH>
              <wp:positionV relativeFrom="paragraph">
                <wp:posOffset>32385</wp:posOffset>
              </wp:positionV>
              <wp:extent cx="5943600" cy="10097135"/>
              <wp:effectExtent l="0" t="0" r="19050" b="18415"/>
              <wp:wrapNone/>
              <wp:docPr id="1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10097135"/>
                        <a:chOff x="1906" y="2794"/>
                        <a:chExt cx="9515" cy="14637"/>
                      </a:xfrm>
                    </wpg:grpSpPr>
                    <wps:wsp>
                      <wps:cNvPr id="12" name="Line 2"/>
                      <wps:cNvCnPr>
                        <a:cxnSpLocks noChangeShapeType="1"/>
                      </wps:cNvCnPr>
                      <wps:spPr bwMode="auto">
                        <a:xfrm>
                          <a:off x="11401" y="279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906" y="2809"/>
                          <a:ext cx="9515" cy="255"/>
                        </a:xfrm>
                        <a:custGeom>
                          <a:avLst/>
                          <a:gdLst>
                            <a:gd name="T0" fmla="*/ 0 w 2760"/>
                            <a:gd name="T1" fmla="*/ 0 h 1"/>
                            <a:gd name="T2" fmla="*/ 2760 w 276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60" h="1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Line 4"/>
                      <wps:cNvCnPr>
                        <a:cxnSpLocks noChangeShapeType="1"/>
                      </wps:cNvCnPr>
                      <wps:spPr bwMode="auto">
                        <a:xfrm>
                          <a:off x="1911" y="280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5"/>
                      <wps:cNvCnPr>
                        <a:cxnSpLocks noChangeShapeType="1"/>
                      </wps:cNvCnPr>
                      <wps:spPr bwMode="auto">
                        <a:xfrm>
                          <a:off x="1911" y="17428"/>
                          <a:ext cx="9496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DA1F65" id="Group 1" o:spid="_x0000_s1026" style="position:absolute;margin-left:-23.5pt;margin-top:2.55pt;width:468pt;height:795.05pt;z-index:251658240" coordorigin="1906,2794" coordsize="9515,14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klF/AMAAKkNAAAOAAAAZHJzL2Uyb0RvYy54bWzsV1mL5DYQfg/kPwg/Bnp8tPuwmZ5l6WMI&#10;TJKB7fwAtS0fxJYcyT3uSch/T1XJdh/JkrCBJg/rByO5SlWlr04/fjjVFXsT2pRKrhz/wXOYkIlK&#10;S5mvnJ/3u8nSYablMuWVkmLlvAvjfHj69pvHrolFoApVpUIzECJN3DUrp2jbJnZdkxSi5uZBNUIC&#10;MVO65i1sde6mmncgva7cwPPmbqd02miVCGPg68YSnSeSn2UiaX/KMiNaVq0csK2lt6b3Ad/u0yOP&#10;c82bokx6M/gXWFHzUoLSUdSGt5wddfkXUXWZaGVU1j4kqnZVlpWJoDvAbXzv5jbPWh0buksed3kz&#10;wgTQ3uD0xWKTH99eNStT8J3vMMlr8BGpZT5i0zV5DCzPuvnUvGp7QVi+qOQXA2T3lo773DKzQ/eD&#10;SkEcP7aKsDllukYRcGt2Ihe8jy4Qp5Yl8HEWhdO5B55KgOZ7XrTwpzPrpaQAV+JBP/LmDgN6sIjC&#10;gbbtBUQzf9afDufTBZJdHlvVZG5vHt4NQs6cUTX/DdVPBW8EOcsgZAOqwYDqSykFCyyoxLGWFtHk&#10;JHtEmVTrgstckKz9ewPokRvA8IsjuDHgjn9E2PdDD7x6hdQA9ABxOA+uQeJxo037LFTNcLFyKjCc&#10;/MffXkxr8RxY0J1S7cqqgu88riTryD8zj04YVZUpUpFodH5YV5q9ccxFenrvXLFBzMuUpBWCp9t+&#10;3fKysmvwZiVRHtwE7OlXNtl+j7xou9wuw0kYzLeT0EvTycfdOpzMd/5itplu1uuN/0evdThP4CKe&#10;NiQOKn1/1XjNPkDuFSnTIVJ2WgiseGx6ES1D/pnL5KOgsJR/HxRj9iy9CBUQkpR859wJZpR0Y+bw&#10;ODnaoED+IRCg3KW9C/K0Lx57CKysrqCIfucyj3UsWMyHMjvyQFBe8BS21qC0QQhkzciAAj4jByAb&#10;2TzWywGjR7N4YUMW7D/J3lRYMUgyLD14mUYZLCpoNyTK3uYb8SP1M8xgHzKTg0AfcFGZOSvR0Hlu&#10;e452GPScg8W84S3aRhbAEvOGkGIF5jx+rtWb2CtiaG/qJag8Uyt5yWWFgHEEOjBaMixQI1k5qkbL&#10;L9x6lYZX2bqjBw2HI1dsd8z4v81TppXt6TCDwKJQ+jeHddDPV4759ci1cFj1vYTSHvlhCC5uaRPO&#10;FgFs9CXlcEnhMgFRK6d1IFRwuW7t0HBsdJkXoMn6SKqP0N2yksoipqCtHvcvHuFQPKjNUFdEc6AR&#10;3aHNRDg7YJdZen0//tpl/q9dBoYjO+VRoFCVv3+g+IswWN70njCCoQ6nvqFwDePiMGt8HUdoXqXa&#10;Qv8DVI37fxf84bjcE9f5D+vpTwAAAP//AwBQSwMEFAAGAAgAAAAhAO+NFergAAAACgEAAA8AAABk&#10;cnMvZG93bnJldi54bWxMj0FLw0AUhO+C/2F5grd2k2o0jdmUUtRTKdgK4m2bfU1Cs29Ddpuk/97n&#10;SY/DDDPf5KvJtmLA3jeOFMTzCARS6UxDlYLPw9ssBeGDJqNbR6jgih5Wxe1NrjPjRvrAYR8qwSXk&#10;M62gDqHLpPRljVb7ueuQ2Du53urAsq+k6fXI5baViyh6klY3xAu17nBTY3neX6yC91GP64f4ddie&#10;T5vr9yHZfW1jVOr+blq/gAg4hb8w/OIzOhTMdHQXMl60CmaPz/wlKEhiEOyn6ZL1kYPJMlmALHL5&#10;/0LxAwAA//8DAFBLAQItABQABgAIAAAAIQC2gziS/gAAAOEBAAATAAAAAAAAAAAAAAAAAAAAAABb&#10;Q29udGVudF9UeXBlc10ueG1sUEsBAi0AFAAGAAgAAAAhADj9If/WAAAAlAEAAAsAAAAAAAAAAAAA&#10;AAAALwEAAF9yZWxzLy5yZWxzUEsBAi0AFAAGAAgAAAAhAINaSUX8AwAAqQ0AAA4AAAAAAAAAAAAA&#10;AAAALgIAAGRycy9lMm9Eb2MueG1sUEsBAi0AFAAGAAgAAAAhAO+NFergAAAACgEAAA8AAAAAAAAA&#10;AAAAAAAAVgYAAGRycy9kb3ducmV2LnhtbFBLBQYAAAAABAAEAPMAAABjBwAAAAA=&#10;" o:allowincell="f">
              <v:line id="Line 2" o:spid="_x0000_s1027" style="position:absolute;visibility:visible;mso-wrap-style:square" from="11401,2794" to="11401,17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<v:shape id="Freeform 3" o:spid="_x0000_s1028" style="position:absolute;left:1906;top:2809;width:9515;height:255;visibility:visible;mso-wrap-style:square;v-text-anchor:top" coordsize="276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GKwcEA&#10;AADbAAAADwAAAGRycy9kb3ducmV2LnhtbERPTWvCQBC9F/oflhF6azaxRDS6ShFa4q2NwfOYHZNg&#10;djbsbjX9991Cobd5vM/Z7CYziBs531tWkCUpCOLG6p5bBfXx7XkJwgdkjYNlUvBNHnbbx4cNFtre&#10;+ZNuVWhFDGFfoIIuhLGQ0jcdGfSJHYkjd7HOYIjQtVI7vMdwM8h5mi6kwZ5jQ4cj7TtqrtWXUeDK&#10;RfZ+yFxq6tN5VX1kh1yec6WeZtPrGkSgKfyL/9yljvNf4PeXeID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hisHBAAAA2wAAAA8AAAAAAAAAAAAAAAAAmAIAAGRycy9kb3du&#10;cmV2LnhtbFBLBQYAAAAABAAEAPUAAACGAwAAAAA=&#10;" path="m,l2760,e" strokeweight="1.5pt">
                <v:path arrowok="t" o:connecttype="custom" o:connectlocs="0,0;9515,0" o:connectangles="0,0"/>
              </v:shape>
              <v:line id="Line 4" o:spid="_x0000_s1029" style="position:absolute;visibility:visible;mso-wrap-style:square" from="1911,2804" to="1911,17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4SbcIAAADbAAAADwAAAGRycy9kb3ducmV2LnhtbERPS2vCQBC+F/oflin0VjdaKSW6CVLw&#10;gTfTIvQ2ZMckJjub7m40/nu3UOhtPr7nLPPRdOJCzjeWFUwnCQji0uqGKwVfn+uXdxA+IGvsLJOC&#10;G3nIs8eHJabaXvlAlyJUIoawT1FBHUKfSunLmgz6ie2JI3eyzmCI0FVSO7zGcNPJWZK8SYMNx4Ya&#10;e/qoqWyLwSg4DgV/n9u163DYbLen40/rX/dKPT+NqwWIQGP4F/+5dzrOn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R4SbcIAAADbAAAADwAAAAAAAAAAAAAA&#10;AAChAgAAZHJzL2Rvd25yZXYueG1sUEsFBgAAAAAEAAQA+QAAAJADAAAAAA==&#10;" strokeweight="1.5pt"/>
              <v:line id="Line 5" o:spid="_x0000_s1030" style="position:absolute;visibility:visible;mso-wrap-style:square" from="1911,17428" to="11407,17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K39sIAAADbAAAADwAAAGRycy9kb3ducmV2LnhtbERPS2vCQBC+F/oflin0VjdaLCW6CVLw&#10;gTfTIvQ2ZMckJjub7m40/nu3UOhtPr7nLPPRdOJCzjeWFUwnCQji0uqGKwVfn+uXdxA+IGvsLJOC&#10;G3nIs8eHJabaXvlAlyJUIoawT1FBHUKfSunLmgz6ie2JI3eyzmCI0FVSO7zGcNPJWZK8SYMNx4Ya&#10;e/qoqWyLwSg4DgV/n9u163DYbLen40/rX/dKPT+NqwWIQGP4F/+5dzrOn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lK39sIAAADbAAAADwAAAAAAAAAAAAAA&#10;AAChAgAAZHJzL2Rvd25yZXYueG1sUEsFBgAAAAAEAAQA+QAAAJADAAAAAA==&#10;" strokeweight="1.5pt"/>
            </v:group>
          </w:pict>
        </mc:Fallback>
      </mc:AlternateContent>
    </w:r>
  </w:p>
  <w:p w14:paraId="1EA294AB" w14:textId="1317C248" w:rsidR="00511ED3" w:rsidRPr="00D968D5" w:rsidRDefault="00511ED3" w:rsidP="000304CD">
    <w:pPr>
      <w:ind w:left="142" w:right="165"/>
      <w:jc w:val="center"/>
      <w:rPr>
        <w:rFonts w:ascii="Arial" w:hAnsi="Arial" w:cs="Arial"/>
        <w:sz w:val="22"/>
        <w:szCs w:val="22"/>
      </w:rPr>
    </w:pPr>
    <w:r w:rsidRPr="00954C92">
      <w:rPr>
        <w:rFonts w:ascii="Arial" w:hAnsi="Arial" w:cs="Arial"/>
        <w:sz w:val="20"/>
        <w:szCs w:val="20"/>
      </w:rPr>
      <w:t>Continuación de la Resolución:</w:t>
    </w:r>
    <w:r w:rsidRPr="00954C92">
      <w:rPr>
        <w:rFonts w:ascii="Arial" w:hAnsi="Arial" w:cs="Arial"/>
        <w:sz w:val="18"/>
        <w:szCs w:val="18"/>
      </w:rPr>
      <w:t xml:space="preserve"> </w:t>
    </w:r>
    <w:r w:rsidRPr="00954C92">
      <w:rPr>
        <w:rFonts w:ascii="Arial" w:hAnsi="Arial" w:cs="Arial"/>
        <w:i/>
        <w:sz w:val="20"/>
        <w:szCs w:val="20"/>
      </w:rPr>
      <w:t>“Por la cual se reglamentan los plazos para la publicación de proyectos de actos administrativos de carácter general y abstracto que expida el Ministerio de Minas y Energía y se dictan otras disposiciones”</w:t>
    </w:r>
  </w:p>
  <w:p w14:paraId="34C75EBA" w14:textId="5F89E52D" w:rsidR="00511ED3" w:rsidRPr="006E1E20" w:rsidRDefault="00511ED3" w:rsidP="006E1E20">
    <w:pPr>
      <w:ind w:left="142" w:right="165"/>
      <w:jc w:val="center"/>
      <w:rPr>
        <w:rFonts w:ascii="Arial" w:hAnsi="Arial" w:cs="Arial"/>
        <w:i/>
        <w:sz w:val="16"/>
        <w:szCs w:val="20"/>
      </w:rPr>
    </w:pPr>
    <w:r>
      <w:rPr>
        <w:rFonts w:ascii="Arial" w:hAnsi="Arial" w:cs="Arial"/>
        <w:i/>
        <w:sz w:val="16"/>
        <w:szCs w:val="20"/>
      </w:rPr>
      <w:t>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F3D8" w14:textId="77777777" w:rsidR="00511ED3" w:rsidRDefault="00511ED3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7216" behindDoc="1" locked="0" layoutInCell="0" allowOverlap="1" wp14:anchorId="61722EDE" wp14:editId="747CDD2D">
              <wp:simplePos x="0" y="0"/>
              <wp:positionH relativeFrom="column">
                <wp:posOffset>-303530</wp:posOffset>
              </wp:positionH>
              <wp:positionV relativeFrom="paragraph">
                <wp:posOffset>187960</wp:posOffset>
              </wp:positionV>
              <wp:extent cx="5943600" cy="10048240"/>
              <wp:effectExtent l="0" t="0" r="19050" b="10160"/>
              <wp:wrapNone/>
              <wp:docPr id="1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10048240"/>
                        <a:chOff x="1864" y="1600"/>
                        <a:chExt cx="9360" cy="15163"/>
                      </a:xfrm>
                    </wpg:grpSpPr>
                    <wpg:grpSp>
                      <wpg:cNvPr id="2" name="Group 7"/>
                      <wpg:cNvGrpSpPr>
                        <a:grpSpLocks/>
                      </wpg:cNvGrpSpPr>
                      <wpg:grpSpPr bwMode="auto">
                        <a:xfrm>
                          <a:off x="1864" y="1600"/>
                          <a:ext cx="9360" cy="15163"/>
                          <a:chOff x="1906" y="2794"/>
                          <a:chExt cx="9515" cy="14637"/>
                        </a:xfrm>
                      </wpg:grpSpPr>
                      <wps:wsp>
                        <wps:cNvPr id="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401" y="2794"/>
                            <a:ext cx="0" cy="146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Freeform 9"/>
                        <wps:cNvSpPr>
                          <a:spLocks/>
                        </wps:cNvSpPr>
                        <wps:spPr bwMode="auto">
                          <a:xfrm>
                            <a:off x="1906" y="2809"/>
                            <a:ext cx="9515" cy="255"/>
                          </a:xfrm>
                          <a:custGeom>
                            <a:avLst/>
                            <a:gdLst>
                              <a:gd name="T0" fmla="*/ 0 w 2760"/>
                              <a:gd name="T1" fmla="*/ 0 h 1"/>
                              <a:gd name="T2" fmla="*/ 2760 w 276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60" h="1">
                                <a:moveTo>
                                  <a:pt x="0" y="0"/>
                                </a:moveTo>
                                <a:lnTo>
                                  <a:pt x="276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911" y="2804"/>
                            <a:ext cx="0" cy="146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911" y="17428"/>
                            <a:ext cx="949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7" name="Group 12"/>
                      <wpg:cNvGrpSpPr>
                        <a:grpSpLocks/>
                      </wpg:cNvGrpSpPr>
                      <wpg:grpSpPr bwMode="auto">
                        <a:xfrm>
                          <a:off x="4608" y="1728"/>
                          <a:ext cx="4140" cy="2220"/>
                          <a:chOff x="4582" y="1215"/>
                          <a:chExt cx="4140" cy="2220"/>
                        </a:xfrm>
                      </wpg:grpSpPr>
                      <pic:pic xmlns:pic="http://schemas.openxmlformats.org/drawingml/2006/picture">
                        <pic:nvPicPr>
                          <pic:cNvPr id="8" name="Picture 13" descr="escudo linea papele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62" y="1598"/>
                            <a:ext cx="1020" cy="1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582" y="2895"/>
                            <a:ext cx="41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3E0214" w14:textId="77777777" w:rsidR="00511ED3" w:rsidRDefault="00511ED3">
                              <w:pPr>
                                <w:jc w:val="righ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MINISTERIO DE MINAS Y ENERGIA</w:t>
                              </w:r>
                            </w:p>
                            <w:p w14:paraId="66E2A77C" w14:textId="77777777" w:rsidR="00511ED3" w:rsidRDefault="00511ED3">
                              <w:pPr>
                                <w:jc w:val="righ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302" y="1215"/>
                            <a:ext cx="27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4D5E34" w14:textId="77777777" w:rsidR="00511ED3" w:rsidRDefault="00511ED3">
                              <w:pPr>
                                <w:jc w:val="center"/>
                                <w:rPr>
                                  <w:sz w:val="20"/>
                                  <w:lang w:val="es-ES_tradnl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lang w:val="es-ES_tradnl"/>
                                </w:rPr>
                                <w:t>República de Colombia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722EDE" id="Group 16" o:spid="_x0000_s1026" style="position:absolute;margin-left:-23.9pt;margin-top:14.8pt;width:468pt;height:791.2pt;z-index:-251659264" coordorigin="1864,1600" coordsize="9360,15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VL/tdgYAAOwYAAAOAAAAZHJzL2Uyb0RvYy54bWzsWetu2zYU/j9g70Do&#10;5wDXkqKLZdQpUl+KAd0WrNkD0JJsCZVEjZJjZ0Xffd8hKVlxnKXr2mDDasAOJZKH536+w7x8dSgL&#10;dpvKJhfVzHJe2BZLq1gkebWdWb/drEYTizUtrxJeiCqdWXdpY726/P67l/t6mroiE0WSSgYiVTPd&#10;1zMra9t6Oh43cZaWvHkh6rTC5EbIkrd4lNtxIvke1Mti7Np2MN4LmdRSxGnT4O1CT1qXiv5mk8bt&#10;L5tNk7asmFngrVW/Uv2u6Xd8+ZJPt5LXWR4bNvhncFHyvMKhPakFbznbyfwBqTKPpWjEpn0Ri3Is&#10;Nps8TpUMkMaxT6R5I8WuVrJsp/tt3asJqj3R02eTjX++vZYsT2A7i1W8hInUqcwJSDf7ejvFkjey&#10;fldfSy0ghm9F/L7B9Ph0np63ejFb738SCejxXSuUbg4bWRIJSM0OygR3vQnSQ8tivPQj7yKwYakY&#10;c45texPXM1aKM5iSNjqTwLMYzdNKZcE4WxoCEbab3b4TXND0mE/10Ypdw56WTT30YhpNuPc1EX5t&#10;RZyRp1PHGWn49KiIyA6UItww8h4ownd8owgvuFBCPKoIxF5zdK/mn7nXu4zXqfLahnzHKPWiU+rb&#10;vErZROtULZhX2rPiQ2U8i1VinvFqmypSN3c1vMhRltzXgy300MAtn/Q0x/FsuDc85qioTsOds3iB&#10;e19HfFrLpn2TipLRYGYVYFz5Mb9927Tar7ol5NaVWOVFodyxqNgeLEe2b6sdjSjyhGZpXSO363kh&#10;2S2nnKQ+SjbMDJch9qtEUctSnizNuOV5occwZlERPUgCfsxIJ50PkR0tJ8uJN/LcYDny7CQZXa3m&#10;3ihYOaG/uFjM5wvnozm124/o0PqkeGima5HcXUsSk57gH/r1V3cUhLbOQyuZppT4WUSMEhPwpi4N&#10;NcMcNJjpZHjaJ/rYmdjqAKVIlYOiPnJc3zdK6nJXvNM+Qeru/ABZPzEW2CaG+Rv41aYsUEt+GDOb&#10;7ZkbIi8pcx7XwCcHazKmfJyodUSQifoFROAROoitfpnNDB34R88Wz7THInccKsMqRgwxRhmYhKlF&#10;Q7mV+Eac3OhwU+tp9pHF4I8Wd1kWq1S2PR4iUYBPS6+0GErvWiuj5i3xpjjAkMJGaYplFPL0uhS3&#10;6Y1QC9qTsgERj7NFNVyliYA5pXQVKzSNAZ3YD9TReDk0670ovBesK/UxHnFv2TMG/NkwZVJoaAMo&#10;hkEm5B8W2wPWzKzm9x2XqcWKHysk9sjxUE9Zqx48P3TxIIcz6+EMr2KQmlmtBVeh4bzV2GlXy3yb&#10;4SRto0pcochvcpUVj8nj2XMHCp7OHarIOMr2JnE8Q5WJHFNkJrapxt+KzL+0yAA2DR1FZbvndxQn&#10;9FyFhAa1x4vAG4HfLnF1laeDGt/QiEEjRzSvAfxZLB92hjZdjUvZ+7RrobbtS3U1XmCj5YX9nPDU&#10;th5gqLat6yLvKjDQY3nPn+hq6rjA7WZuaZqahztRs871NHUeT/E1nSJGD6D80x01drU7qhi6Ky8/&#10;iUbJ5ftdPUJTi/qar/Mib+9Ug44aTkxVt9d5TDifHo5dAVSl4xCzdChzgGWStIlRZvC7SwQj2M1Z&#10;jZ6iSGXOSTUdDU0RJT2PVUfa9w1XTQ3gQdXp+EpKsSckjSKowc19KmN6vMflusjrDrPT2OgDnJ00&#10;32dUqhv7hYh3ZVq1+qZCpgVUI6omy+sGVXealus0mVnyx0RX0Q6I62ygbg8+uJMr247c16O5b88B&#10;5MPl6CrywlFoL0MP3bEzd+YfCSc53nTXpFADLxZ1bnjF2wfcnr0qMJcq+hJCXWaY9oTUDV8Da93f&#10;DjKRSgiVNTL+FcpWHtu0Mm1jwCs+3aDbMe+xv59Qaj5qlpT+SS1c4AQmPPzoJGU6NoEYdV/geqd4&#10;/SRrEh5VqLLD7uCtW0JcD3q4c9b4rLaqkxEKpCG+z9RJRV1w3UAW9locmKNwiSl01Eqx9oD3HYwz&#10;TdVfxMxgqxbik4zX5zZ3EpncRhzRfc8xs/lIjtrZHql4f8N2ujHujQkjf4FWeRiWkYNrqdduNFoF&#10;k3DkbTx/FIX2ZGQ70esosL3IW6yegD7tYX2AvKRR3Wp/w/D6HhLBrGvC0W2V0wx873nc1r+wT0ty&#10;57Zu2N1R/h/d1twX/8e8d4gX1RhX6qqomet/urMfPmM8/CfF5Z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HDgU44QAAAAsBAAAPAAAAZHJzL2Rvd25yZXYueG1sTI9BS8NAEIXv&#10;gv9hGcFbu0nUGGM2pRT1VARbQbxts9MkNDsbstsk/feOJz0O7+O9b4rVbDsx4uBbRwriZQQCqXKm&#10;pVrB5/51kYHwQZPRnSNUcEEPq/L6qtC5cRN94LgLteAS8rlW0ITQ51L6qkGr/dL1SJwd3WB14HOo&#10;pRn0xOW2k0kUpdLqlnih0T1uGqxOu7NV8DbpaX0Xv4zb03Fz+d4/vH9tY1Tq9mZeP4MIOIc/GH71&#10;WR1Kdjq4MxkvOgWL+0dWDwqSpxQEA1mWJSAOTKZxEoEsC/n/h/IHAAD//wMAUEsDBAoAAAAAAAAA&#10;IQA5ADZd2k4AANpOAAAUAAAAZHJzL21lZGlhL2ltYWdlMS5wbmeJUE5HDQoaCgAAAA1JSERSAAAA&#10;1QAAAQQIAAAAAJo+LmEAAAAEZ0FNQQAAsY58+1GTAAAACXBIWXMAAC4gAAAuIAHVHB4bAABOfElE&#10;QVR4Xu29d1hTy/M4vAlJTui9Su9dQBCQJkWKDXvBhr23a71ee++9XXvvir13URQQsCGoiIAg0nsL&#10;yb675yQhYEjA8vk+7++58wck52yZ2Z2dnZ2ZndAg+H8Q6P8P0gTAf1T9/2da/5ur/+bq/3YE/uPA&#10;/9vxb03v/81Va0br/7bs/5tzRfu9emBBevq3jG/fOTKaeubGtmYtmLH6OgarBcVaV+Q3UlX9JvHh&#10;g0IajUZhAHlywRFh7ObQqf/2LSfvW3ZuQYmcpr6luZ1l6/CWXPp3UVUf9+T0azqNZWlhYKolV5b9&#10;5WvqJ0SY51oPMf0XpqS8fZ5SwxUMACrIChwcpvjbCPs9VGXcO/KMRlN39e5uImSn6uen7uRAhaOd&#10;m+J692pULiAnlNBRU9VUYHOqcj5lAm7bv7v9Nl6Evw7xf2uxCKLj2pymTWWOJAjNd02ezmASBME2&#10;8Rky90xiYgn/ZfmJMIJgBN3+dWTIFsAvt/NoGJtF6Ay6zxW0VDup8xXB53UEa2DjHrawCIMh66JL&#10;6yFMG60xv+HlKS+CxYh48cv4/A6qHvZFQ2867QMfma9bVqdXKBPEmO/oQeF3WN+ZMC0TRTRHn3B+&#10;Sz7g7NImiClwS8+VWVQBzgZzgsWenvob6Pq1uXo+lEEQVgvzhIgsJ4j2Rbd6GxLtbnMeWHhz4AFC&#10;uRGaSwnlePhm3vJbD8IJIvwYPIrY8Y6gesFENYKptbqhuZ8l8FeoSp2OULJfWQTLo/6J3FSJUfg6&#10;liD6573tSRCOfZUIj1p4nFBIFsGN14UYA+EwdS0tVJXocm+fBmF8n4cL3OzSa0MiTOhCEEzb4zU/&#10;Sw6/3s9TVbROh0VYrkDr/YQDRnEz2eILNkEoKhGE1rjTZ46+h3ADoVcMOSTeGOpc2acgLC8r/9gW&#10;18Fgz8EveAFYhox8Dw87YrFx/9fI+mmqrjizCN3ZaPm86kUQGgilIRiRj50IwsheE2Mbg78nOTPc&#10;X6zyCbohoKod+xr1cRMu03VMdyNiQiGmCo0MW5mQXVVb/bcWEhsTBCv1p8j7SaqSI5mE3KAUJBHW&#10;KhJdD41CGDoV1CatM9SY/ZzzLRIJkMMInU9/E3S6rCyLYGnmUtjxQon9fDxHswm5A7mwaCLRbu+7&#10;8stIxKhs3diWaP8ApvZGbKi7tfynCCIr/RRVVduQ+PK9BeHb7baE4+G47iQrObgrEsScsuiVzvKE&#10;95viShitDdA+RgLLP57CcR4RVIf/V73aI08Qas6zr6UgllO2RkyLyFqfu0iZGHLj+6n2iA29hFKk&#10;1eT9DFXPOzEJ/bWQd66bPKG2oKzCSNbHU7BKtFUpCr112ubsZ9HxjmvWadpMV5bOcxK3TxrEBfwf&#10;zy6heCvv6ixXQVX5Qe7ELpgYgmqsf7oQsaHMpC+tpoeq0HqqylegQe6bAtODETp936B95npqgb8A&#10;NY8RE8J1yS8ucTMUmIzOfx2/eelgUdEAIowSGdMIa7yXbWmrQhAKVysgzPHl15XdD6OxIrK5DUHo&#10;bI0ORWxofFS4t7eKvlZT9dyfRVgfQDIcMY4fHvbSr5A3Fi0kLySsDY7hzpGepDv++rOBixNujymA&#10;NVPaqn+EjwgnUtbBQjtiBNIrYE3qKjVC3rzHifrbiCp2gCcSnlGwDq+/1AHo88L6LcaIDfs1Vbha&#10;RF0rqapCwoEY9hU1/dQmcC/CrmSVicuH52aBu6piDQliB0y7uHMBkoiDIeyOpfO6BPQnNw7Cu6zu&#10;fHweqBMnyI/3qDkNHYP/Lq+On+DgV75FY1AsenW5m4FPFUwbjKZLC/fSWmgdVa/DmIQ1hROsxhz1&#10;0UdjRi7MuHjkxHw9hNuIKYhoDEqjT4yClzd0UUNbFglPWKEC1LYSxt8gzEAcJgp99119kgHhNi02&#10;KSTzSQl4yglNV19BGy2nrVUnkQN/l4J+m9VqCcHhIrUHPKaacOdmSZ3gibIdO6EEf5loEZuV5ar3&#10;fkgvRoUCAJV97yyS/1SsbetlC3pfWzcZfA3MAHQeUP3b88OzmGSyuryBr6dL9cLbGyYKDy/cJTsr&#10;oPrawa09ebV8AL6OYBJGe2p3uwyDBXtGbUWMkdWWsPVBsgPtNRTYrcuD10wIQp3oXPdedbeDf3bm&#10;kKBAu55PIEy3IaU8U2UVN0XNrRbCz3qE8pqlwfZ/I5bbgepQIOfWT444jpDKPHziG3y/9uiJjmi6&#10;RvO3u5Yi23IOvGOLdIH3cC9B7HzWDn2sh+UhGA/5gJ0zET14kZgXw9eRhPWk86HE2vTjLy8RhMU1&#10;eAhtRRqIrDi1v873U0coboIWih+P79qrTxCdCuFpe8L7Jky2JmwUCLuHA9EYEYQqIvQEqnzuCUEE&#10;Z89XJZiOqIFWQEupql7GIjTXoN3TpcPNQ2huOuRDOB8h4DAljvtMlj2nag/6ondqvhIxvxIirVdR&#10;aRTs0R6ttaFvY+0Jwh3N7JGphVGfznoTqr0IlYxuGHsXFcePsGwAkhVwhU3xDRdiNPdZXyTxCddC&#10;yBmI/s/YZ08chfc9CZb81tbI+BZS9aE7k/B+hkYrJuDTPMxq2RCeJQiff/Hh6UwYEiD4SIHhb1gQ&#10;gf8rfrxL3JzWcSShPK2fyWafi6jcXCz3SzsgTpwMn8uiMhtSzE2fwhp3ggg0dOHC/Al9kOIfO8Ya&#10;n7tgWQdUotvDbujUWT5LiWBE4m2uhdAyqi4YEvIz0Y4J4Q1nJJaINnc+XJhAGGxvELolXhRRyu+i&#10;KWWhT1Vb4kOUQ7YToUMMvr0enT9qBrzELdyUJ0K+pI5koz1JNfW1itpRcs4J9jkhxsVbjIhxz8o+&#10;4aOAw2ybIvTiujPBdCWrtwhaQlXF30zC8RLV3HASZUNPtFjcRQ5O1PwgUOrIJjwWRLCJmRPCrR7E&#10;yj66S4xfJrs4NjQd3hhPtlDXltDEu4DSXzaEP5xKEKPRmQqB7sMGhN+2J2RN+3uTz2XxBgYLRhIs&#10;9dMtIgkVagFVySEsYjh1Pi2fQ7RB+gwJ/mhlCSAZaT26hEY4Xuuyy4u2GyEO1PrgtTWFGAY76n48&#10;1Dl9hXX34Ruo4oiIbnPRPFx9q0kkfVYJRjqkDeZHjZMNDeZSFJGA2RLB3jaEzErhQU0yfdKpuqFP&#10;GBwiGym75EGMzUqgNlpRol6aEsSEtcShBei53Pb6vmSBXjWG414TekXXCe/6U2Errk5zv0uhgo72&#10;fWGeFzEBdiauwHYb4WRixHpS9u36kawBR7oTfaizVqI3wRhDLgOpIJWqq/KETSJqhhO72YmwvIoU&#10;HVkVJMC6isxUliXBXv3dYHAxnsYguIsa4o15su5nZYlZHBMiEh4OhhDtURi46JRBzIdvNfWLBhGH&#10;YEfTcuit8GWMCz4co8ONAHKRwmynTJyB8ICuyvJX+HH5GILZ/QfznDgSpVH1SpswQ+vn9S5/NJoj&#10;q+GLRcqqZ2M7LOSjSDa5hUB4j5JLf4yJWVlhjpY+4sCUBwgttCGfiJhEjMhcWkr1zuEkYdGNjiOR&#10;RFQA0SXBhDiNJuvUt44PkbrcSQTF4pGqczcQFlc4MKsrIRt57hN6t06B2f6j1JmSuq4KXQn1BzB2&#10;JD7UWR6HV4LkCM0otOJFWq7ljiR0v30gnOExjO6wYYTc7BmoNJysh/RdBLo5YwnlCGq74RUeRAdl&#10;BG1yThCucujcSBDd4QhiHXTb/0abUHosinJyJkQ83XHvB7gN7d7qA86WwxMaLCvMOVJA8lzVIxS2&#10;wT1YI1IYlYvGlCBMHjRu8Uz7AF3EdheJdvA5whLDUDiLIDxSFAZfoL5fTQ4b7oDETW1t1aWz7lgw&#10;qKkTgX0JowhKk1htQuyFYe3hWDTDAzMbN4+lvlJkWlwgLun5DF7SZOmgI8AvUfUPixgNX6D25LtG&#10;Qx5SYgjnJiN1FjEbi/CBH7XUHnGHkUSoJBeiBWYcQYRxseGIICbBQS8iw/KqTr9YGqmKZI2Blu4a&#10;bL+xq99NkoXgEXTTrDuHP7VHirsoLEEdoFGD6/HEqyXC40os56pfoerbeBbRpQpesPUZ9wimTGmH&#10;2LAPOkOIwkU1ghW4RE5h1R0vQjMQd8xiucAdGD3l6QalJ0mUXeFq77Jgj0eDeymQ5ok1M4joqYTa&#10;KMMTEEsODH/PImw4TwimQxvCu8mxfp8OkvxHo+u+TEDNz4aIXenXf56qyqPWLKIPtmpVIRWiFqkx&#10;hDVl8xPAmVFIhVNZwoOkPRATpKev2IFtkeaGv7XN0j2WQe4C7JuPiXnfdd1JMYEgNobYnSyvUXrf&#10;tw5JeVQPWaEI2WNwOyET88qDsDt3tRFDxCHHAuLoUpizfRzah5eg7Xi+FJHR7Lq65s0ktJciArLT&#10;MRWcQ2vXHcW6ixA+RhIspnLgI/RgBUZNznrmP+9zXmeqEq7kySS83qlvNXXC8LtPEBev82kirOvO&#10;E9uhEfEE2s41YQYO7Tbj8RJE3YajVoTON1g+GZHYg7IGCODSMA8Hr8/8byuQvYepsVSihG+Gqkxk&#10;7yP6vobV53oozvlhvrM5sGi3AcGMuEpSDAsi3bqui+dvkFj5xTAReqrfcaY+mzmoaF+04L/4u9qP&#10;eFyoTSyD6GzD4JvHFiM+I5j7cGvn0H4wlb8RCLquSyKNpjBm1xNe8mikcDEtjkvQM8RTFW9DEG5R&#10;aMf1JrS3i4px3HLWMs2g+UjHbbOzgVyRMtXDKSPgOOhDmBvwKdm2gJAVnC0tvQnN8n+RxF+mS7Cc&#10;MYtjSJnbre956mPhFFWiw/mcuqS7DbviR6uj+NUrR6LvS5gxCYkjxsDm7WpiqfqEKo0phYXoNNgb&#10;W174QE7Gp/WmBBNZY5X7inoFRKeTN59cTT0qnKwETEccizEUHnfRQ82TaMtFAx6KDOviIKYrOs2h&#10;dRgq3L8KjVkL8FGkDG0acwpg2khlNF18y+mPLYilagKhtATC+y6E/i74jb871N8KbxsVf2myJiJo&#10;64GJS0kdphm45cFiMdolqOzsISBr3hfvs6T8EwVWP1ENpXFbt3toslho/xO4s8LBQFONPvdQoVsO&#10;hGUUYiN3gqWHTOJiQRxV9+WI9pmv0JY7JId3wJxU/6uvkiYhvDkxfPhaqgSyav5ddEivCzHjDd/k&#10;RPQtM/h3goAiNktD1dKHrdS/REITMPfskbejWYT24pdV76b3MTZ8l79s9B545ySsQKpB5DtYG0qw&#10;IltO1QVtsnvNAbHwoScbneph6Vk/xC6Kxqw2PXtPwu6NyrgTB6X5Oncw9Rw40/iUOJY4OGeYUV+Y&#10;Rn4vMsq4T15LognJ3mfPM+svIpuqnIMek3jkt5ssHqce+hSedSQUFz8cRBD6zZyPf5yrdUzCeOiU&#10;KfsLYWok4Y5oyD6A9h9mwMWuCyYYrEUrNP/KDAcLvwDjbkkS0Uo1uaqx4wuf7RQfBhB3kCEHg+7n&#10;FpggciYbuLkauE5eF2oqz2SoXIUerL5nM5EC+sCKGP6uap27MtY5GK6XW8aBq5lqs0gFImO+sg3i&#10;3/ilyDCs2A15neaOhJf8TLv3MHXod7qYy8sYqsWXWeKJu2jP7WtSMZY/WT0sCPtMD/yFNUvyHJFv&#10;Yy0CYmqqM45P7OFnrK4Z/ATW2qsgf1ln7xmvilZbsOd8hoUPt472VCBkplBnysbQdK6imYZI44vL&#10;TFyEzOZOBzf6I2WUrWeydMuOo0NCUNWklcujBWrYAUXkN2wWjtnBzcSM44LF5NOLGEkeJxlCB3/z&#10;dWNU5wle1mTFYGNggvKiMILBRNK3Z1TsDEJ1QRp6WPdiXBvm4GrpVK0kRpSf9pPTUCBYbbE1iMW0&#10;jLj7nNZ+cLcgz+FNOed445ND49ZPWMD9BLstZhQMMw6jczK5rKKlzlWm7uKmZaLcffzaO4BVi41Z&#10;bCUDpJzJz05EZTKHsxjY/ydlrjYRBpZoPBmsIc8h99r0qSvu411qkSOykHGabscQrjQsaBbFa22q&#10;94nI8W0PLSkpxGgwJjVXN6D/D284nJoq7hBfDszfEGYipzV0sQtLftSJ0RaEDNFFOlVf0FajMWIs&#10;sPTcKeKZ5XT2Fbu1cDs2J1vR8VkpeSe7Bz5NkXD49ayl1Kee0pwcewzEi7Z9OtT+VP4Wn1YWM+i6&#10;EyIRO/WWThUsu3D6E+SEhJ7obDPshjBCoNB+QGP2y7597OTDbzBVs1kjXW2HRYuJ0cgyRsHK7NBs&#10;pIdhFpRy6qs2R8pRYUaj4BOM+FVFvvUOfS69NqWdr8HQC7JMlv6DFlBFFcm1Wh49bXg71214UWL4&#10;bD6w4axWcXm4uZ8asDcd8nBE32ZZ8IGFAaF7VeAgnfRV5wuKMcFUbW22CvnigEvR4XBrQ+NFjamP&#10;UvxXUC9+oZXjmEN9zcaorjm8V5w22NxJJNGon2nXW/uCjIbfongvrZ03v5eUjQ42Y+I2qO+siB5h&#10;ZWDaRLsWwXgSYUiE4wM0hvBbRFQhtm4SxDTJVPXqFeg459HbkQB0PiQ4fsDyJaoC5/+TvoZdL9Te&#10;NLa7aINPSuKg2fPVFZ0N3mBe+tthVm5bkVEdTfoo3SGH7t3Z2dfId1t91SgTZESD8Pt0+WZZ8JMm&#10;scyXmEOd8gm9ELXBsB/5ERnRJUC9h+Js0iV30hA4WA/eH5dTWfx6V9t2fK9I8RTdyA+wZAzolNe1&#10;Z3PNNG+N2WrwehbQPQ5rt3piUwqCxEgfp3YhM5Cm89bRjz/x1VbNak6rkNnyBKHTiS/bPUazPy3D&#10;RLFIG25VLqygzkxNoN6Nb+OFXzp5XZvsY2nmbGPqvV6wxPs6Ib36pimYBpeYNutPkOBrHP/s+a1J&#10;2V7LOwLXIVMpZx+vloZDThP69NzA9/49HR6rInQE5n/5kltUUaWq1sbcTKXGIQuMmt6uRvB2vNdg&#10;D7n7+NsdHwC+jR7Wd9K+vZysLxU0VYM2lpaawlaGye3if64fVHpFpiQzn7DQ4Ye9go/ez8wKVm6S&#10;3TrqWsRNz+ZckBKoqgtl3kqfdB2MWrSat1O0PjfoS7Is/8HE3PPUp7xXiU9SmGrq8mxmVXlBPvCS&#10;3Q+A652Atxx+ya3O3YsBcGM/YcRa7us55sp8rcmKJjrq2kqgoKDge629n5uDElk0vtPDtvw6eWbr&#10;xzbGfNnza/emv7HY75PitWZU835VCRyeZzUBbbQKwHmdlXDV4uJFFvbt+bbjVD3spC+P3TnAzLH7&#10;/KelfHsDr+jWRF9kwFR83NdfoLY/ubgchSzEwFBW8Biwqo2cYcjKT8Kdo/zp7FBr6wnH3+P9Y0IQ&#10;/3lKR7mpjfGrdVi7ig4Cv8ACy4kSMJfo7X7nP38KeDo5cUvK9dPuDQNT5L373hHDMBNtRcbyL7uy&#10;v7yK5Rg6RtjINZTgyqDPSbsvFwXQ4u8c3YZfMF5elvfuWG+xwaPHAw6U8+ncSxM5zS88I3RGyPPZ&#10;+/KFj9/a+NpaKnQZNY/GKUu/uadrkfEa0Qn5PqrSdwmYtI5dESp3VVKQrkR5dEsJ6erVowbAZRoi&#10;ek6dxwn4bXUvb2d7GwMbJ8/u4y8Vcor34eDGmtupNbeOnIieTJkNPwxG58xOXHQQQnAjcgz0PxxC&#10;zE6wVgm+Flux4yYSc/afyscghx2GWOQo4HzeMdDPwUaD7uPvZmkZfBn22CiK30OLziXTtZEvPN+v&#10;ncQTp5TIhL2zV1pwKpMjytPGzfhbOGoj2TvQZ25dPY9OkyNvL2wquz0fmBlsfX/rzOKyXrwDO0Ch&#10;rTNIj8tbaPtxypyO8ajIqMeyT4dOdT8zWS+iM93Ed2b6IH3QyWsxSPc+HMuxGpD5+e/bZOg3ryqv&#10;IP87VDU0VQOcdmtDhb3CTatm96avygmvLzmid0qj+UWF3kicK7TRd3TtYNEvus3mp1YDhPvtvz7C&#10;WryHh3HYVfrXfn38vc75bvrr88J18MZguHV9aOWtpeHwwpqDxKNM7OBXZSp+mRAF743Axgd4uh32&#10;wfkgs2mJ8W3fCYe3jf6rw48npWiDBrPft25Wz+7p7z6k2aNbLxHrllj8pd0TGf7gycNxdV6n/l17&#10;sDgolT8+Pp8/CUfqxXwjAMr3noY9ztamqk4bW8ipBzWcyrK8+suXzeRAuFYvt35vXFDxKk5lvNyr&#10;lVfXB+C6/TSwwHN6DsB7jpVmxNA9swZBesy12sYzsN9XV/DgsQ+4+6DfnNHKJucvnx8vcaJacgeV&#10;zSyVBd6P6ZHj3ENuUK3ZuG4WNEuzVVdDnzOL5Rw4+sHvRuxTLymsMy25cFet/BXDUw7QdZgLKno9&#10;wkwBwI63O9U2qpJVq7xd0d9FVVuvr5ijkom4oM5EPWbhgzlF+RXVQpTLHkYIPm/vPX7biFPXJ9EN&#10;8kqlkIReyyxuVGbeIboqis9pDGfYXYFcfzgnyGcuz4t8pbJmKF9wgeRHIxmASGDm0F4F+gerjNHs&#10;1Imp3addiKyu1efXyX2YebkuZR8wojxIy6k43J9qumKUP6ZKbmB++vjOaTls57zLMk9VvrifZy19&#10;esTIkN//uvRlTPJj8cizp9V7Wp1H12lo+/tT49IAdY/eWDV+0kRabJuirh3QzVtESKPi4e0W4kqx&#10;o417bbTZoY4+1oeZ7OG3c3FpLKMw63C+/5sh7dCjym9l1XU0GYaOigKz9t377op5F8ad2aRxBwAO&#10;gKxbfoLesxSLS7K/VwJZArAMrVCbu1JyBuw+yS6cOPBzHrkVAJDrvKsH+SEpUnvH8W3LSL4rdT/l&#10;1IiEpNsX3xm9lkgV+OvqiktJSl0C3QUqCpJ1PuOHUCM28eWU6zl73HA/gYL7H1dm3Mg94FZhFwZA&#10;QVzC8491cgQd0Kqy5OVULRwczGzAZXnZR/7xs+oAUw94/IVnCPBev3gWk8EzNiNkQD23srjMuXMn&#10;tDrBkrgubutGfnm7lcKxC/MCuexPTxsVObZwP16cAFR7bezYQELaw7MpdmHbu61rTFVTGcjp3Anm&#10;9urm4LWVuiGAoMzuoeDj7jazphgfxN92qiaSD2s2ek+YsROpFLmXp9t06LvowdfSqurqWsHZXqnr&#10;/rcTl2WN+1veMfJEWcEog0lv6hLXe5oETL00GvA3Km5lwvT2+pOeIG/A03P5HgcXDqO6m2lEXkqo&#10;maETdcNgUCksJ8/QdR0uCrApPD/YNHBaFhzi2XTz+kGyFzsMr7PqendHsEHXQ5Re/tWswRie2L7T&#10;GutRuJE52lQ0N3mWfHU4UsNAVveI4GBZy4+UIUxPRZjN2jlKsf2RtKKy/MKCax6qDgzP/SQWW48I&#10;0EP/n5oD7xXHY7MyL9zetRyrTbkj9Ugzeoa/+8uFmnuRgd+NtD/yAlEgKSb2/kwL5+m3poXD2SZN&#10;vK7ivN1pBku/uLM3FX2d7W44HGP+zkJE4y8fYbkmoD0+U63XGH3/e0VO/Ll1g2zUmYBtrC+raLsk&#10;hlThzpBuEbWxul2LDzFo8jS59u2tDWwtTSztHFQYsnYr7orENeDy6cd7aKPtnKWsY91t4qodR2+f&#10;X2TmSxopHpgOjQt0QfQU2PFNZD03ocfv1zpb9r5Td8fK9OkW9USR0aE+itEtXoTuGjB5u+3mTuD5&#10;nqtbB4AXY54JBB7m3qPTImruzx8OwLulb2rk84C5tlGQA7ofxqXRaU+OfZAPcDBlDZFVincwurr6&#10;YpyuumsvG7Ala0TupP3HUq4pV1Yq0h5c+FDR1s1QT1mOAUFNWU76s1d6vsOVEQcCmJmYll9VGG9r&#10;3I+UlttXzDWe5L9DEVSHMq5TwZYRlosBz5WIjFD88s+JsONPB10IbLKo0Ncf6ITwkuIdeEYLDEVG&#10;pgXdIIx2arzpuxkGLbOJxH6nsqR7gU2O62Unh4e42+jaO2oYt7XyGrGFsgpFsa3M6Epa6uMXh5Pm&#10;ck7s4oggDzsrI3Nbh/YBA5Y18fdU2VLnyZKhlpfnaSkhlxJvoKPA0TkE+YbjdLNh1TZFsAQ+UkLq&#10;Y0vmCoCd/9x3/jD+vvrikYn9o41iJjwVlfQF3icuXBx0v3AHeWYLDB7MFbnwSZNh8yqrayFAV0OA&#10;EluehXRFCBnv+ih+Y6gUKxWrVN8wRXsOncWsra6treXIMBjI98qu5fAaxptGq+29FW8Bb4dpTttc&#10;t2PsPyFg8rUHWEhiGKq3usw7bM39eS+M/g1JCFg2+ceZAuK1238ORxtzFq/heq3YG/uv8ugnolRl&#10;uu/TP7ZxFOv69EkA1HlmKjW5xYqua6JdAW8MEPMUAgYnxzV0N6vPxS5FJ+X0+aoDWYyGNA480E0Q&#10;4+VeQPcGL0zv4TrLYKPC8MU9Fu69Yy8oM9R80GDmnn83g5Ddxmk+I5aLIaoZqsCwuEea4Prkz8z7&#10;z7brc+JEa35002cQZZUmXU4Zb2tT6r3Ko57/ls4A9SJD3lCH10/2xhjWuNH9jz5ddeCGrti7vDQm&#10;4HL5VWiwf+Tw+sWH5n45rKzG4aafyph/o+F4N+lRrfeWnvdk5i6R+eYbuFscUc3p7LUh7ZFu9jWM&#10;nQ5TuyuRdyAEEG/1raKiunSmybIeNndLrXF4ER++inhbRWscNi5PNSgvN8vwOA3DRotZBvjRN1Hx&#10;3Gt/Xmf3/X4d3lZXllf28TLBgQJ8eNO2LQq3CNBHPohi5+7NmIGbO1+VhckeVGFUXBpUMTkyZ3Hw&#10;Si3hmDyd8pL8/HCmp8op34eH+WPPzFn6lue8UFMw4MLyNE7/0ZNOjF98P+flWMaOFL8TJj9OqEz5&#10;6id0wyVmlI2DRvuLlWHkvyd0Ffk1JO6yt6A1uHt538GbR/of0POoqxpef1NUOIvMWrOnxpL+b1Ug&#10;nbGj/drtw3su+7BReEH2Wf/pBGIiGvv9Brdhp563oZMcRastHrZYZvF+E15dEw6jVzHeKa09JJuv&#10;oZxlcQN0ilP/gSom+3P3DfKrN6uwqbZo32XHlG8L7YMONQy5+4c38y1c6NQy8+uqitluW3QinjJ4&#10;tTZRKuL5r7l1hUpz4uvppWNOe4HXk8o3pi7vtpRv23rQx0MGdy5T/rJ9lvfz6/IkJvQt0Xc/P0zY&#10;MXm0qdBWRnVJv7L7icxUuU7LT29e2T6GPqjN302pInJPLBrs42U3QHUl+YpGm/eJV/lV14AD2PmP&#10;LGpnCsTc3iVdx2yKWT4AcH3D+9QDE0qhFwfNsDn1+Js5Dq3hLdFe8DzMGtkZMNxvxzckvbXl3DW3&#10;EdRfGb5Ez3/U9E6WiU1bvOZdD2d06TIUFjBd6+GgH63I6c4dpowL1v0rEpm0KFhLzK7rhSM7s70D&#10;8oesoB5+6G578ZxJL/J03HWPRLwZzZKLX+TL4HMHbWG3STfWvxvRexH+RtRzqUpVMnWBm+d+wuyI&#10;ypjP+3AO72DLRkZRXC1DBxBvZbTqvGoFnQPGOSf3sfRkQL5VNkQzQpOhAR65Bmm0UW7/ov9vJzzZ&#10;85WaRpky3zWkSIyLdN5PVFA6xaGFQYu2PVxKHR/YRRLxlmyNiZ7IV5a4y/6dFLAkY1sQAK87ujFJ&#10;DsyrjGPfCtehmqdXKD5FH+NS8meo6wE6l8soLgBEG1gNAe3rufCDR2//s3FKps627w7yCsVMKMvI&#10;qQIqWvV0GR7Iz11qaOYpA2p8P6lQVNFLHB+Cfu/alt+u60avj12D1LP0me+WM2Y6bDWguhumvVYS&#10;WZKpurT6kcDqFj+JuzFh3YD5Kh+8ZypgquipD57LHt91jJIWMDxiDkie886UXZQ5kl2spffibCW7&#10;zi0yoJ5L7L6Q8CkoSVnz1pwxEcMr/zpg15cRc/iRDIcR7p/3TYnxr4Z2XYbWmg7gwtRrKtS2fW/t&#10;S6IfJzljgRHyI2xZNAicmOczbce9RSMEpEwvOShxsiTy5+FAKgQqDu1Edf/orokJtHtYYlJM1Ulx&#10;rIP7u/LrZ5l8hc+0h6ET0RMtg85D2tA7ncx4cXCk3Rx0qqhxHwH7D11ibNG2+oD6eGtaIlxvN2TP&#10;04xr3QmVId0tZNF2WDRD6SysIsOWMby3qISD9X2p+JuOt7P7m5+8ZNUlHQX03ad826s7S8RbsuVs&#10;C/8q2AQ7bLaMcfN4vM5wkunpN68xnDWNeTs3KO0ThrTTjujKIl7W19Rnfof3lTfC2B6mtiEL2g76&#10;GJMZrdPrANPsquaCZQB0GG2SOsd6fk9bM3Qp+LDqKVi6QhmHmu2SjYHeOz9TrT0yin5kYXYnFXeT&#10;1Haqdf8Xo/VJ+TDcljoVnXT70UktQqdkqpby3c7loY44PKB6pu6OF36AcLaxtLS0MmaZW2nIm5lg&#10;MNMzruiCLsjBFDVkq8vW2wIPKUxLydpsNtBBUY7NUtczZGhZAGMZMKpmooqG4TCTpV8yFquuhqeV&#10;0cXIs3I4CGuec3k7Tao1U2MG0n+N7XEvLlrA+Ogd2xBSh5lswg8Je2rZvDMQlZNM1dQR/AGoCiHJ&#10;gk+1/J+u056ZXVdaUvLGOKlkQXhuNoZvH1y7WyF/fn33CNx5AIxXIGMx3lj3sLDsH6p5MGsyjT7t&#10;pfVkWGx8tl1PUzKWLEn1GhzaC7HoXDd01qlzHWidyG8tRUf3dMDRkpKSyupDeoNeTAZrcXneBAFR&#10;8KMZPyWBeEaUTFWvfwS1qjo7kuf97u2c9z/39yDPP86P4eJhggKxqpieaF20nWTqxvA6840SZ8yD&#10;iJFwt/amOlfTTbucquDf3S84Wm+B5bu6heye4VmdqYucKpVmUajuDFlhPG2N2QPogr0teWPMDt/r&#10;EKqLnfacYUbCc9h3czTHzYPk/aqCL7cBkL00MPgKyu1Ct6ONDFp5o/dgG0510XsfekkWX0EyDMZm&#10;1ksd0N9n+h5vEvmetfAdNZo3ksc69KCFpv6bd0D28/5Nl9SLIgq61fZQPFH4Pc7H7qkzkAs53QMA&#10;0/ZtM/mCrYTWpiz35At25Wa7Y+eHOfR8i/au6sHvbwuTy9DR5UFJIIlkGLKt4TVvtD4avSGW/fsH&#10;G+x80gHoDbGdiGJ6LMwpsGKjSNYaBxxxuawfPOAPOeeHBw85DrcYaLH9uPCJkuwoWyOY7qJgqWYx&#10;EXYLQIEHvAFgJxyDb/o8M0T8vY0paMvcUDn7qXqEF9Dce9Peo19EoOZXWBToIqLV51tKjFiTzIGi&#10;VEE4S/MOHIazh9x16hK31GjX1jAkYdM+UJC+AF0FSTPA7D5pNFw6AB7Tmnt4gVVQf1O75w6jefAU&#10;CN64/ZjJ2O/fvDX2xOmQyyJXeQZc1At9KLdE8QEDxqXz2/r02KRw4cCH9n1j5+ljV0+yZXmWq7do&#10;GI4UqqR5D9A0Pxds42vn9juvUo6eBD426md08PgyxDCqphYUGEcmJ4FaBjZno325hgBpNGtNK1Zm&#10;dCXT/fLzvsn9p5W1Pbxzlv/67YWAfbCPPuYfbbcSwMUYyLDqwbeYYcb8tswsGCDt8dgJ4yc+vT0d&#10;vS5WehlkcgurawiOHpXIe+RLyeuKLJJx8i8GKFRESsZfxlMZtE9IJ2cQpcPCt13c1PG7WZrg4MHw&#10;iLxjxUruAIBuLFD6WJ1cGYkqW1dVyz42/3dKuwGmpvHcw0vftK8pKC0u6EVhhhwjOXrof2G1eWWk&#10;nobA00L7nN8zyW/+3QAQMAvZQJiVmX0isXUWFikzwDVNShWUBC2gSgtwGNzInlhb6WUQUdrBAOt2&#10;vWWOBK2PmpXyNUxAFY2W5ztF8QCiyvokML+efG1SQf6H9ymmNVrTMpRUFM7weup/8GrzSB28CIqu&#10;O/tYZ6A5osYHfMJ3gQ/XX9jzQaezoCl6Zcnr1ZZjs/fKVSExwarfUbGN1JUKOh+3BDy+KiiRLOnS&#10;ItEKGa1mYPZHsFOxI/9m/EET+25JQ/2zMjP4kJWzK9RFFcn8XMM7eSanTFnaWvJKc1YoHE0wHliU&#10;//3guEMhfaZwj44dKcfW8RgXZpgEv7R5l6KLpPUHHYeglRlfBQ1lZO8xerLI2JEfJFI+WoUfVrbP&#10;ARmHw/AJ5delxWfEZfCGDaWA7fDtwdj4LvlV4qvZfYqHWffu0WRU1uqim6qLnOGM0MnADDGXClB2&#10;1gbaw7/Ac7MP9r1j6+kwekoICEGNjegCB/SAYcORcdh2cpPIwxO2rl7v1wW8Skx69/6iifUAvorT&#10;A4kqjtfZ30JVqS0KtikyJiN84HHFdkbqgGjn6qCLQjujjD3ei0Lqh08DiZWZNa4Lq1wVgYmZuTa9&#10;e3RmgFuce0DKwl37gj95OmJJNhqHdL03n26cu8eqIG+XWkjyx9RGzfyjMJ8D5yrbO3moASV9Z03q&#10;OFlhgRIWVDk/+C1Ucb2R7R5O6ke2fNqruDJ3tka3m9UXvZCCeY0w4+9X/H8WDtqqxrNngnkxAXTQ&#10;r+wQ3dTThNV2tDqw0hkyS8maTd4geG+INKQLMi73N6EQFTNVTXurxo1YKeBNbOhsmDhLPfx1VcXg&#10;6WTfR63QuaTIHGvyUjiwBdKCbvgerczuE3CSACCPeEpuzfQlsz3165DZQNX6ImVBaQAZmaRD+QHX&#10;r4eD+xezmLzPnxXpr16Zbu5cMvXo9IUzTg5EoRjnMv8N+jzJtPOC0sDMig1e5JFZFJgTsTuRV7D2&#10;lOk1bAiUofK6neiPMMit05YmAdH5WqzNUVAvtCuyz4L56ceRE9F9OoptA9FDZ7IAjUX7tLlUcZwt&#10;68PFpGb6OHmltKoqtcY4u0KjstogEW82sx2GFAcaRMjevRbxNJdNKCsHjcDRJmJgeEVvzvddn8Fo&#10;D3YND9B2D5qGCn1zu4h8emdXx6A9psDrnIME4lpC1fabV1ELq28+RH9f+7rj8z2dySp82q7wPTC4&#10;KfvjuGBbs2xdJQ3mVeve3JYFDMeja42AzqgmZLJXvuIYzPEsLZZj82TZaI/4wRyNrdnTLwF98yQz&#10;M24dkuw0ELNxGOp60YMHaBCWJl1An38DVec2PUKM+sHvZlsAPga/xD57PHQ+t/USz+7UZYnXM0lr&#10;uwyNy6otAaqsakhjyvKKahQ0uWVQlldDp1OHILHjTYPZQaP8FP1mdee/DhiFfPlcx7l4+x2uuvH3&#10;UBUzOgYz9mBwDIWWtb/F95fXtt/uAyqctjv8YK1thCqNRsfuezYt9d7d19UaPcdqISEjeWXQOH1W&#10;B4PaDtvQjk6Cx4IuAJyZE4/ZONwfc+NvmKv0wLvIPQOi+8XrgSoPZS3K4MV9fKQ7CpvY5CcZRf7b&#10;Z2evGjv56yUcrr0kfbXXt9/iA8pddDUooyc35jrysHt1mYe+1Hec0k86VS3QboGO/Dvcupf9SnTO&#10;Ulds1x6Dm4fOZ/RVmXwlDa6EDsrdf3tdZ6cR93UHNrHtiqlbXIa4vLSuvSvVkwMdyb476YNwydri&#10;lihMLTqJ4D0dwT1tdNDtg0KPKBg/FW+oQnur4PGP/x+FGs8QxiNVGos6ucVXirNAG1OS0CxcZI6O&#10;4d5/k2XTDMhT1q+fRACw+0gOqL/jIgC0YlPfp2BI5X1Off9B9ru0eSqe1sfsxXoyHqmyEoXDjNku&#10;TJ3TXNU4hayU1Ke012Q/KanXCFVwNW0cWTpOSzoDo2LNDzF6E7ydfL2nE2UWjFF/BzfI8k+sVpry&#10;FhZWWh2lJGf47O7Jj6J+NtXaZkkVLDQUG0Qsisd0JStzKzU5K6onK3VfHtdxJVVgBjZkSZ0ryVR1&#10;poIO77bl35sZFQC3dyrMz8NQvMP7e37RTSuJJiykDiOPAYa3E417X45y6FkNg4U83NyIdl1ZnFc8&#10;dGgxv6PZPeAGy2KqcK9l5L8CS0k3EKFkaSFPGemNy/IoZlmUesGIq6ahiUHFpVZdQ7VdfUNQnViG&#10;yrPA+sO3uUE5d8916/EwaQOwi5XCtJxvziqaKhxHFX5HlabfVm5QIStx87A0Rm4obvNeHvRash6o&#10;RFGlr/iCCgPTXzt9ee42fp30oipFoG74gIovag7Skdur/vgSw9O+uITa9rETQ6ZVNuMi5LeRn2+C&#10;PpW/2E3ta7QXgyeEdqXeVX2nsjgXQ74uIL5byRrT/C9o40UwVGk7v/qwe1XtmeQ2Qq9588QCgDlZ&#10;JyQRxfMZOeLF/KyZgihtmOBY0v6arcSBOLsslg24HWt1ST86DbzU59zme3CfD4gnQ1NvzHkhiD0X&#10;25REabGOfxzdILzjVGDLFMT/1LbFySgPI7OYBCgxduunNZ6/KKhyta7UUa1ZGD8KvaqwpxIOIvBg&#10;CC+ircD39RBsEs3v8WNDkteVRjnFBNa5AmmsflLuCH90WIY4PZnj9zJJA0/sGnRh0U4V0SIsrTSJ&#10;UwXTcbhdSQ0202BISN5GxVoieI1jEBGkt5HYhGQOvLkgmnT0fQp6aCxoZsDpHnJVpLfwBdOlnl75&#10;6J7Qwy62p09dnjaJZx6uvFkSTnVt5Yy4MmXPOhK4Fzne3erPgj2K5ztxIFk1wgy5V5oHyXOlXU6p&#10;N8aa94RNmJnfig8J9vf38/dk+/r7dXe6InHYwAPtpkHaNikS1dv3Zf38/P2BeSj6G9it5rSlrTAZ&#10;eEm2DdVZeUOkhNjeJXJ4pinfszJ9iLDcxkEJbaeT8XLXO+K/2/is3lxDAyc3fXPHUmJ61CVhuMLY&#10;uWS149ZHdjZcXIyyoRIz1PtIuv0KpexXmiofqKFwyRAOr2Gq4qqzDlFpn1JKv2FDrl0m0oOah4IX&#10;fZu+tOZIVLNekhz9FaR+/Py024hxPncbEtLf6kDtCXWVvzJXsPsiaqBfmQnjFBPY5vZWGspAzslW&#10;GZsG80yeSprvO3Y/ZHkpt0fWtWah1hGL1vr2hq6aQFHNyMGCSv6IgefPvwRYYEnGdTYLUk4iVnzN&#10;wVLhlmDEdbSORcd9SRwl53TQ6Rl6qOnCv6skfr6e26GNBdbXllQIorgAoZAvYXLfFTmjt6Vlu/vS&#10;g29nvH3yzFZ4Nas0A79CUMLhG92baUcKVYb8uAZ24DVBA9rGKcqK8iZ7X3CmZcbgA2T4Kwk41l0t&#10;3zJ7SI8w7wCf4Ig1V0twUaaSJKrO+GD9Pub7oscHb3koKCjLlRoL2r8jZ0d9zGcIBYjYvqXcfrm+&#10;iBLt4No/cQLN659L3ljkEtyU+zLW7VVkvj5KbP50UBz2Ypy3pvyD4+cmmTnM9shZiG0PvT1nNj8Q&#10;/tC9vvZVYqWDuzyyLwFafka0QI3ob7Kaqnd8x5NmrFPUeylzZVDM32NdSxIEiNjksxXk5eVk2B7j&#10;5IMLN60/9e168ziqXp726Ea1Z52THbCYarxt1Ux8vUeWnDLxUJD0aO3GaHeNrj2V6bLy8gpKr50E&#10;RHHe+/DrfNKVSJS0Oz2FloLD0ADh3bQnDoJVWm+bANOv7QoVc7taZCHHzbdzUD0KbZdDzwuwEz6x&#10;jZzZ/ELfZrH5zBsubCcUKL0FlzfhYyOBsjaCMub+rLRQbYNu3ZAQFi+Q7TZVj+o5JACnQ8C487iF&#10;byqaH3t0uXHZi5nMEE5BBTC5lG+J29O6XNxshWsjp/a1pz8vMqS64JR/EMamHusokOdFUowXUjiQ&#10;5pDE79876y3/k3qHof5+JPg/Ip850ISiRDyy8gqWmpVVtcD3iM+lWwUATDPo9K0ZskpTyN3qak5/&#10;fhdBJcgKSQI3ThCjyC0gXZXNg7QsvttvCDDu3YZ/fQPs2rKOH0WVvSIGtz/7E7anSoDJpUeyTKat&#10;Twk8CUYsRRbLyoisM8gpJwb2bXuB7+52dA6iNgLGVuIyv9jT/rF8hbfc/TC+rCIBJDMovNpOkCzh&#10;hJPgyPHcXBju2nEVrh9j9UMqgEbNltlHwRQwC3La3Rec1f3NfrgGQVYJW4f/phmR18nJB0J7wDDk&#10;6qIgwYS6lv2z6wqYFQn2loCC+/zBcVJbnhhLQqLD+fi42LjasrMSR64wkw1wwDejNhVMahO8P/bR&#10;0vfI+SMG8pKU42NjE1aqf6M6iL/7riO/WPWzPoIK9yyaKsxNmpLGgTXufw/gV5mWJVAiNs+0pczQ&#10;NF6KEYpQlclxl7yyVh5+ldxu9pqFF27rgZJd14pY2uN7iB2HtQssEXPLvDVUojqgp3e4wRfi+7a8&#10;EITVD7RYKpkBJduY0BSPE857jC51XxZxgM7rQnQhu6CgsKDX8JL8/KKnuiIpPsTxRZeJ0WDpfQ0c&#10;xIOgvNnsUi5bi/PzC861eV9Etl9Q5Cq8mNmBjGXCUN9B3C0K0W6lzRU4eOgh/4IZN9RxAzVE3E7+&#10;C/iDdX/GSyxGBydboXhmZk0zByeZrGfOiVZ5sAsH4KmgQ55YRwqNmxCLlb4IIyrmG4DUTg8o8wt4&#10;3D/GmP8wp8MN/jGruRmTSlVi7+eCXeLK5Dd89ev4rJ78I3/56VP48s29sHnycA/nryZ3SIW9sti1&#10;BIfJq+Kw6IJ7+WIwYqwZtQI9LrRyNKcCRJkvHffxy3Ux5d8LBGDPgWgpLlKpVNV4zCLN9ghq/YL5&#10;/FxgY+NJYgdlX9fcRf9rAoaMB3HhV/hmBXFj+HDvPDuwKG2NBItDptd17EFcfLYXdWSjV+y7HUC1&#10;FR/6WGiY6mcp9nKIaKeSRSR6+9cAYZGLevh+EoaZOGyOhGx9MsHFSUt0PF6KAkvFw6Mdjw92Xnv4&#10;4dKpCyXkwhk4Eteus8axByQcdBE02An7vymoIw9gEkGqtIBRzsLEi3WBgrYTtd/XoZtGCOrH9MKf&#10;ilxWo1hPL35U4A9d7ka2r+3hKBFcNopMaw5eacWjpur+tS6gmq6rct7BL3tJM11Y65GhlN1K7F25&#10;JuyT0+GscCOPDbpDXa6Bw6L1qQVCL/rojpyHzHTue2XwxusE38japJGdRgEy/97vHgHSLmLfmnjo&#10;dckDCRFWAtuG33RdwXPqjFPrOHK2sM5o3v5mm+C/kLquABigITDcAjDrbjy1fTzsvFuDEniM7dmr&#10;ERbM1Zbo1tCmLUkqYrqsv7hBI5vZ7UUJjzD6t7kMDhfH7kSec/qlc/v5skBm/BD+Op7+7IHwChjX&#10;7Z/e0qiSzoHwSLsG62yZC99iVNdReDPiJf7JCeRFU0KRK3UhwgXXwGcPN0adW+dvtvPMQXPj3QfP&#10;LRafJLLMmNKNAtYLar425KdKjVISSblzT3geaZ6XW0BVpoFIwps3ynyDyGX91/yAxy++1Ea9zBYt&#10;7U9qKP1EE1h1vaY2Coypry1Q8K3jVIcLTc2Nyo31J81xUapPPpHBjx8/B/JH8K0aDsgSQESD3GiW&#10;rBZQBYcK1QvUzCWCMsXVBSqZGJBgrKNC5qKqt8UibL+SqBWdnOXVd3m862AYr75E1Zdbzx0m1j50&#10;hkbFB3eQMzEkmzXSlqemKs3oLxH0y0ykp5psSdZ5eN1C1Ph1WI4auSva73Io+DaAjHGK0lE8gaxb&#10;G1SnNShE1wNCQjpbtu/cKZBuFtg5zCTQr0uQsbiQ2QwjZTJN0yGjlG/ZZKsFHaipemE8QdQ/scWJ&#10;7yFsdqLQi5bMVYUdDs8SwhW9SGwcrAsQCukM/Vj0ExRGj661waHZLzxdhcdzytjh7xV+uM0R88VT&#10;2j80WDVP4UZy46uCFSVVlf4zvtiN50CuPflLPxie6GAOqF+nvrCRj9aNcupKhhbIQADWRWHDnxBS&#10;Z77vP0UbPOk1kroXR2MdV+n37rR137qt5sjzBCqX7e030EmBPGYfvYtdKHQ2o1KxXL6OJ1shzyyk&#10;6Z9rL9rewkMGJckjtV9f7RCSfGaMHCVaZU8PXQRqTuwpXye8pYcf3xsaK9kdQlZuEVUZnqcF1h2y&#10;Ery07YtzRMiE82PQFSoag8bJOw08vTiVNJX75qdwgfs7XjG09JyCrFGgxNAfon9Vz/uLjhF3z1v9&#10;s6PrOGzZT1Eg2IaO7hoDutzFipdZB55xxwxu7FQMs+Vr2BKFe4uoAtM+Nj0/Pb56hQnTtrVVodV+&#10;SPiUVlWdRCb7yPaOwPopcnF+Sk2Jf6+opRcaOCq9kXEEym0WuqMASFzwignplftRSA+Cbu/UjC3c&#10;bLXpeRmTii2+evcKVG6MfVKnx1LUdaq8NBYl378TnIxESpc92t0N2FuYW3mP3BRb4MdPpBmvKHI3&#10;Lzd630w7n3hYW42hBgPSg9B1l2nFVENZw7XGJ5ffZvNP8Q/1Et7uGOeDAhKs6NabL4m5CtJbcHHl&#10;N6wrAEbnXRIz5cVeLAaHroDmCyX5eUnp1OcHn6PGnQ9Fy09Mbch5hB7WHjxWwGTsRf7EyjWHXWZ7&#10;ggLvzjiMDIU5tn/jSyNoJWWVNIWU6x3FdJjQ6YGjRNbjv2wZB4JUr0sibCNs+NSQ3eo8dDEdXTQ8&#10;8/Uh9XjbgjuNDUB3pqlGwlJOLae2so7DoaWyBw+Vn7t36cTLMxVXBSO3vJ/JCUpFWnZqBbocjlIv&#10;0FkTAg6Iwz7MEN+AbAG0iANRTIq3uIKc7sKNvtxiE7/EMoMmKlHBX75hAR5UoATwuzq/8+ib8LLB&#10;gIRRlmgH4HTpwr8g9kpdeIX7omGT3wmgmr6lISXbvADHFs4VyHVdOVTMGL332epNOVnZ55Ze18W6&#10;No05K/EODpgQgezx2bWyRsZGanqlczQqR745Fe2YFql0bVjNadA/4awSNv3RwaA2m6mmZKo6LxJE&#10;Moi2wmvXfUkL5gnjICUCUdjK3hWC432jhndONCXvRCPdPafMGqNHk8sqcrwlvOIEuGeKOfuNF2ho&#10;kkIS7E9YopHj+1gPlNn9qzsieto+pjW6wo0u7GZVm/GtGayP3U+L8w6s3x2v0jKqWiYD0czW+o0V&#10;x4O1gd1KcknI/2g5AX38XrxM/txwG4E5CsI1ip06zm58AD6ri9276512aHZoe9s5IKsgN7fgjNyN&#10;Qqqhos1qpF7ZFDLUzrdwubRIY6LaSlK+La7RFE2hGetVG7wwVmtehzV9bAQBgXdVH6KHiSioKmdG&#10;JeQuwk7XHI9eSL2vdTenWabDDNdgRGOFo9BGm6tL5btpCqEDpIS3NVRoMQeiIOk9r8R5+A7OHFHN&#10;pX6G+xgrVWHcpbPI/l87+N09KkWZvzvypMEjmx7JJ3WPMSjxXBGOvHvZgV2QipA9OueiMYqh7V15&#10;3mjgqVEsipMVbrU93JAMqoHjtq9IECY9k8aHraCqNkyPimpqAiMPTGBQ5j3V5wQv8zS5b9WOenHD&#10;DPByb8x+jfS28zWgJsWnkJVqVydTj6XOX99OAu6whGukVKka8yLoUc9Kyloru18xQVzk1TvPA0KL&#10;tDSiWqhbUHObpkFlfm8Chc7IEEPBTRAscJxxIo1TynyM7NBPDaBsAXXwfmQ1fNrxNSwkPfKD/4E1&#10;XZyEDoRlQOhmi9MR+8N41faSMlY2RanF0gJXPKMgNlnyc4UoXj2nnsfZpSPyW0u8KSadg96SUR83&#10;/Y7eW9xn/701Qcvu/UtmJu68t9bPq0GiwMsmwwtRGxxujgHpZfkBBrpLjDxpUr4VHIjm/Z+TT8Xx&#10;9s5ZyMxE1BSXbu4pyhxLFu8aB7iQdivXdF9cpGnSkTHt3u/qOMwHuRtG5hWpHBPNLZc8Nltftr6e&#10;SO1wVJxdduFeoT1aOvuhEmJHprmHnN5GG8REpPKGyZ2PCgO9mwrkXShL8juvDpqT4VGvUvjMJh0W&#10;ul6L9fXYgVh1cJPgksoVwGD/LVcTManRuVFBChIjVX5At3VUwZKOwHaO0GMmbI0b2LOLS9SPY3FS&#10;cQUPuRbpXZTo9gtVaYZr7OmqSECceaA/50cTblx319H4F8SaQM0udBpryPbdolloJVUwr71CmOXA&#10;y8UiSNXm35zsoLderEE1zmxqhsCvK2Qdl3kaYgOK68+4qA87kiE6iRUvprh4dmIio2+roHXrCiGW&#10;PVR20sMrXE11JUU1GrpWWVZRWMRw6dJJvPfv7dDELutPYCuoELSnZF3ehG9FiIH6R9cfF6qqKyko&#10;qNJoJeWlJfmVrgO/rN1ABQW2HFpNFSgYWhKl/jr1W35eOcreqKGu2cbYqMmJVdB9wcKbVS5aCQfZ&#10;34TbKo3F2nTKyGhAs/lC675kZOYX51XQoJymho6pjeb6Vbt/iFqTSl+rZpYsXDVKX/yveDRpirvd&#10;IuS2/WW4SBXnrxBAkrNzf2N7e1/xps4fsKnsayw1qP9HElq7rsgWdmpMlP67iWfcrU7Aq/bINhil&#10;M0S42WxQnV8FH9gk/62HfvpbOtyzC0N3RFoNP0UVjPd1lPxLE9wz3sYbkJAOm4ExSvF3phSGbwPI&#10;q6w855MwIaLNIGGSzGbQLpmsvUJizpHmyP05qmD1Rv1gMvOGWKj4t4PRSmzJTGyTThY4qKizAknN&#10;czaAyhW+0AeZYx8PaNP1qgSk67baBDab0l7y9P0kVUgpnK4XclmcL577aqydww5qT5tLhtBCOH3s&#10;UOARFQEmBlBTnGtAWndfzjFxnfxG6PRrhGnpGleHE+JfSaYIv229DBTKn/cnTil7DnLCATpCqH5z&#10;KjbLc0AQde793n4nZW8KC3x9Q7FYsXDDc+ep5IN+OlT4UO69i/E6NuE+Ko3jqSofnEhSHReuJFXW&#10;NVPgF6hCIZX3rj1WM7Z0t9Gj02Dd13fxnzOK3UL80D0LCvZtTyCxreiwftXwvvlqk/TKGegKF7IC&#10;PB73QhBg9Tnm8ZN6nTYWjuZt2CifVk1GctyXDFpIFx8pIYCSKP4lqlDD2a9fJX7OZ7FovFqujqWj&#10;nYOIFbzaawjOToEurna5FIGT/y6otJuqh8+GNJmUAyghlgDKP7xLe/c1j4aS+nJrWbpW9s6O1GT/&#10;LPwqVbjfmsLSSkBXUNJocnvoytTXFHKP/7rY0VYd0pOq1UpOkVMgc/5so2Sf6FFdcWkFF7AUVFRb&#10;ctdSMr2/g6pmeuAGO6+nXh07ssevmyqXFfe+y5XX1GKptt8Y/rMz0YJ60gXKz5a4ryc4Fq4amGqF&#10;xeV1vworgaNxZoDEu0A/2ylV79dnu7mRg+u6C4yCadqQWY4CKJj5lar8W3dgRsqTFoz5Txb5c1Q9&#10;SviHjxMv2YWTEerr4ze9gKaSzX+o05XPnj+JuMRqf4wq7tK+AtldmOf2zWDp8hXLlrBq1XIF6Cx9&#10;9fhPEES2+cekxeVxSYJYtaT+b84fvol7s7tx6JgT3wbOvOp17U+N6Z9qt2LeZOG1mywVVmX1u7dv&#10;3sZx4+m17h4UuK5KknJz6xem8teETbO111gLf60GbguDuwljBEaEto5pQ5V1liV/qPc/NFcfNmyh&#10;7pdg+KQJsrsnxMfHx7VbnQAEYfHIgKuw5RemQ1LVP0NVzbSg4HpBUmn4ygUUtlFVV1fXVIe6alkY&#10;nbqqsrKy6n82vvgzZP0ZaXG9u406F+UNU7EJciUKXaOchsYHYDP6tXnjOgf12ZdSVlKDDDSQ9sXn&#10;rOQrRz9J9J+hqjI9vYZG41S83G2o3sV8fTwRWt8WkcG4MnLu9kXazp4HbMazEZfIsupMGxj1JykQ&#10;W+0PrVeq2QOBRTf80Y+l1TiiKDsEU8bBKluLozd6+f7Rbv+gxoTGkHcqJOdqXvg8UF6jTF7QUS7m&#10;sM6HjAu7mNiiFCY/PXt/hgMFws/NuLRj/xB0FdvFWA4HsmdVWAEW8TaHBveP+GmUW1Dxj1J1etDE&#10;SeTB+FWP1ThtEz1pzwYCOfkZ9P1lV8T5E1uAcMuK/EkGX2vPb/0y8gRh+GbGt8//5d9iH+/PIPhH&#10;5+pDBMPJRp1REndfcy+pdJb1GdVZub7gWfT7U4JcSy0b+1aW+qNUgcIrTzOq4Uvr91pKlOc4RRPI&#10;ygOjgF78SJlWYtvS4n+WKowFt8Ijv88SgofWEaSfWVEze5TMr5laWkLaz7Bt6+p8Zs9uqHBZqQUh&#10;zq1rX0zpPz9X4HHnwcKfCgEK59hvJGeNaclUSCvzP6Aqw7FN/3ok+7C4oLHTLn+Qku9AGsotef/L&#10;sy29gbPGfwtdyTGuTTOLSq/f+hL/g7lC2ew2xmmos4l6TnVB7eAZf54B/5zdojGfpH36Xg3qWHJG&#10;dpJTOLSEu1pQ5n8yVy3A4/cW+TNn4d+LY+tb+4+q1o/Z/1WN/+bq/2rkW99va2RgwXFevxZcqPkB&#10;ifTz6oMlpvtrHu2bL30b3btpKYESN24uRzQ0DOXyedD6fR7Ci0CnuXvEguaqUlJ/SNuE3/UB5F2z&#10;1oLkdbXTa5zIhXm6DPgpDzQDyEo+zhdPaevk5DxTTJ4W9Iu2LZ0e0XKSqfocm0B5MCp34WwjP21q&#10;kFyxsve2jzXVqRsGSkwt1hrqJFPFBHwj5N8T+hxqTbOtKrviAZhw+3I4uNrMzxS2qjGycMskO3wF&#10;YIPVv7lebv9ztfUIoKiNg2DUjk7dzgaBtc3lyGltsy2jirayXbcpUps+s1Jiis7m6p/MZUxE75hz&#10;GHmNrk9K7a/5Ai2jCng9u0RlUZUEBGgU/SOtuOB9NECJtRD4WwNpOWNb2mQLqQKsFkgK/LumrYf6&#10;dNCJ3M1kbMAzYd661rcjWqOlVPHrsEB1Q7qRWpHs3Tzk8kC/100Vq+P/giv+XFMDJO/A1XmAb0bT&#10;A+/4KfA42C3Eq+Y0LPsa0Swn1dIyUbeQqqTuI7HYZX4cYOcU8ZlE/cMAZ6deL9EH+E+Xc8l+Z++F&#10;XwV3enY9BkomutkGXh0Sjt+96eVkP1YQYoG+X+wykhyKdz3DP/IHKr8Y8H1YuqCqGJQMCE/b746y&#10;s+71s3PZxR+mhJ5OTv1xBd6cro/O+dq5zpSSDl3itj0beFLKxU2gVgLfsBjqAJlSXLGmkEHmvtJD&#10;l7l5HmCQA9i+g8JyDkT3D9ToaEdAv7+agWZBHajTzAWKwyMAyIj1FUCB/O0zBDE0wL+5vx8wXsJc&#10;OvgLgBcQ3WtkqaDKONHbW1JPs0J3UuudgS1DGQUNbZGIdwvnSgbIo2Gj1TOi006z4vEvdq3/ZHT5&#10;rm8ODoyTBZc/D3PqfCIEdDx5LPJhFFj4KdmJTOZ8/LNSVPq1Sihcb+7mgJzp16CnIOdgCQT83BVy&#10;gFsNaEoyW8yn6HM2AK83aVMLyZFakG1/66ZNKg4plAPJ69JTeoCdknfsls3VHWBQCt8Q5MiNBAE8&#10;mCYPDqFxpit+QdkygQK+OQankb8FPws4oAilyygrMqxqC3DegWlAOFewOznKnLZAeK0YKS38WzxR&#10;KDoNflcBbdGNtGg6nsFyY9xjsiy4g7IZ0JUyYb0XCEX1rwGWxARQLZwriru4NBya2RGk14DYSjOU&#10;scjZtvwGftGB/PGDOoBEBvcFcEONWmMRkZMCkPMKeKJffBaAI4hDHzM+AmHGHmyppt4iQzWSCRCM&#10;RjdsonnqLugJmWXvfLU9uqgWbFr2Gr/FLVqxOBLnqlVU8ZRwYiFdUFQCPgI7tDkRjoiXEFpGQqxB&#10;ZRr5TRMzWGGtDOJEoCNCVQjtIUone7dK27qhiuATIo4kEYvELGCK802RSeiSQRDqi6WPHqK3OBKP&#10;gX/WQwK0iiooh2dAiVaVB1IAuSubAJLzVRp6qCgFmCB5fKOpFMiroX+qIlS1M/yaDtBu20mMBa0M&#10;oY7xxs6FcqCHbyyRlxq+A3LKtECOYOuQdnG2dVSxcU+yMpxS1EH80kWLlj1D3SMQ2ZHqISmoGfgE&#10;UQPkyJEVGVVZW5AGeCnAV/iM4jsMdejnYfB/jDMHiT8EuBVOAbiI+lqSDPJFGpL4sVVUITs5agz/&#10;gcXg+aKlSxc+IDPoicyFcDRJszqg4/YbjWxb8AEUpjQsK6AsA6ooFCuAjDCTD406yuGqaIO/ivpa&#10;/BaR3UJoHVVkoySSPBB8YB+CvXMaIy212yDwDDwp0mpYVtqKiBwSvgNRz5boWIyk+hrR0r5aR1Ut&#10;1tNquTQmTQW4DB+JYFToj3SQ+z45q2IOmu11nlTHgOCGZaWhBkoEVGkIH/N1SrIVBgim+hKX4EDs&#10;MLaKKhqZUaWOh37fQwsU4/ZiTjZVs2WZSEigxYAlrwKlETZSWRUdilPSRZYVYOsIArYygavwyhOb&#10;mkC84pgq1IJ6coqfqlsqP7Tw1Mhvh1aOJV4ZkNdE64IMylwcsbOJoi6vgzgJmQTwHxV6CcYHU9kA&#10;9uBdJhBJKEI3B7eQ9ENh02+Ap1Bgq4JMbDHBVWk6pD7CmzlQSqrWhj6kzpXoxiBTg7PV5gJ1BWAF&#10;3qG1W5WONqfGYpZtjuQjAEUoASzQUKxHdimQ12jsAsGNLxqiaVJCwWcyqe75LwCl8uCDOUjFLZAp&#10;zy3ALTTl9d/JLaNFII0qUogJgA5wnOkjYMYCrqy0QyirX5oM3upFgeaMNma0c+JLfzquACdjft5o&#10;Or3bnM0PEd2twi3BEsQDuauhM5UaDoMfuwBlPaomA4P6sd/dR/FqX2nkttUSkEbVhyFDhw4ZHCNI&#10;5XzmcNXZkyCcBqzGw3+2npnCc2tAhN9dB/BmXfU7Mj5apj+4cqzq9LZGVClZc0SXFVJYp4NnIfNm&#10;B74DSxocdpZuYH5q0cQ03EzbMDB537EZ3K6Sf7BDlFyJ2q3AVrE3BqiUwCSUUx/pS6ADzl71neQW&#10;FZQlgdeef998BMAJFCs7oV9TYSGtCZ1EClHuRx20iLRFrZx/AVrjS+nc0RRCZDoptFzvYZxusIC8&#10;CmEIJqHP6SQ5auhHbOodAc7chYiNl4S4zGJJM8rV9PL09PRwD9UC/n4MSPNabvZBc/B6zD/yPdSr&#10;5II2YR2BYxpMJvHnanZCeiKzEyiVGbxZxSVYA8gGc0vVl04nAkQv6Dx+or1IuNvierQw26palY5r&#10;xlFr2K0TVrPM25VUtd/rqRVshcaui0qFUrdtzuhxvUUwCiiHwL2TpGtMrbGzk33W8YQml/q6Rsg1&#10;DE81OnIJoJrZ9AZ69yuDf0g8BYoAJqUxiP7wTR23oUlJ80C9k7aufmiB1WBHYjRDFJAVwUC2KVE1&#10;yUCMQ0DtR6LQb0M2AKs1RLWeKukDJaVEwhcRJfCXWxPfQKvn6pfxuMMVd7b65WYbNfC/pyoOBErJ&#10;bf3rFP7Pqaoub9MoY9ivkyCmhVbLwD+Cxe9u9H8+V7+bALHt/UfV/2SYf0sn/83VbxnG/0kj/83V&#10;/2SYf0sn/83VbxnG/0kj/83V/2SYf0sn/x97YWkrGnQwFQAAAABJRU5ErkJgglBLAQItABQABgAI&#10;AAAAIQCxgme2CgEAABMCAAATAAAAAAAAAAAAAAAAAAAAAABbQ29udGVudF9UeXBlc10ueG1sUEsB&#10;Ai0AFAAGAAgAAAAhADj9If/WAAAAlAEAAAsAAAAAAAAAAAAAAAAAOwEAAF9yZWxzLy5yZWxzUEsB&#10;Ai0AFAAGAAgAAAAhALNUv+12BgAA7BgAAA4AAAAAAAAAAAAAAAAAOgIAAGRycy9lMm9Eb2MueG1s&#10;UEsBAi0AFAAGAAgAAAAhAKomDr68AAAAIQEAABkAAAAAAAAAAAAAAAAA3AgAAGRycy9fcmVscy9l&#10;Mm9Eb2MueG1sLnJlbHNQSwECLQAUAAYACAAAACEAhw4FOOEAAAALAQAADwAAAAAAAAAAAAAAAADP&#10;CQAAZHJzL2Rvd25yZXYueG1sUEsBAi0ACgAAAAAAAAAhADkANl3aTgAA2k4AABQAAAAAAAAAAAAA&#10;AAAA3QoAAGRycy9tZWRpYS9pbWFnZTEucG5nUEsFBgAAAAAGAAYAfAEAAOlZAAAAAA==&#10;" o:allowincell="f">
              <v:group id="Group 7" o:spid="_x0000_s1027" style="position:absolute;left:1864;top:1600;width:9360;height:15163" coordorigin="1906,2794" coordsize="9515,146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line id="Line 8" o:spid="_x0000_s1028" style="position:absolute;visibility:visible;mso-wrap-style:square" from="11401,2794" to="11401,17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V0oMMAAADaAAAADwAAAGRycy9kb3ducmV2LnhtbESPT2vCQBTE74LfYXmCN91YoUjqRkrB&#10;Kt4ai9DbI/vyp8m+jbsbjd++Wyj0OMzMb5jtbjSduJHzjWUFq2UCgriwuuFKwed5v9iA8AFZY2eZ&#10;FDzIwy6bTraYanvnD7rloRIRwj5FBXUIfSqlL2oy6Je2J45eaZ3BEKWrpHZ4j3DTyackeZYGG44L&#10;Nfb0VlPR5oNRcBly/vpu967D4f1wKC/X1q9PSs1n4+sLiEBj+A//tY9awRp+r8QbIL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4FdKDDAAAA2gAAAA8AAAAAAAAAAAAA&#10;AAAAoQIAAGRycy9kb3ducmV2LnhtbFBLBQYAAAAABAAEAPkAAACRAwAAAAA=&#10;" strokeweight="1.5pt"/>
                <v:shape id="Freeform 9" o:spid="_x0000_s1029" style="position:absolute;left:1906;top:2809;width:9515;height:255;visibility:visible;mso-wrap-style:square;v-text-anchor:top" coordsize="276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8R2cEA&#10;AADaAAAADwAAAGRycy9kb3ducmV2LnhtbESPQYvCMBSE7wv+h/CEva1pRUWrUURQ9LZbxfOzebbF&#10;5qUkUbv/3ggLexxm5htmsepMIx7kfG1ZQTpIQBAXVtdcKjgdt19TED4ga2wsk4Jf8rBa9j4WmGn7&#10;5B965KEUEcI+QwVVCG0mpS8qMugHtiWO3tU6gyFKV0rt8BnhppHDJJlIgzXHhQpb2lRU3PK7UeD2&#10;k3R3SF1iTufLLP9OD2N5GSv12e/WcxCBuvAf/mvvtYIRvK/EG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/EdnBAAAA2gAAAA8AAAAAAAAAAAAAAAAAmAIAAGRycy9kb3du&#10;cmV2LnhtbFBLBQYAAAAABAAEAPUAAACGAwAAAAA=&#10;" path="m,l2760,e" strokeweight="1.5pt">
                  <v:path arrowok="t" o:connecttype="custom" o:connectlocs="0,0;9515,0" o:connectangles="0,0"/>
                </v:shape>
                <v:line id="Line 10" o:spid="_x0000_s1030" style="position:absolute;visibility:visible;mso-wrap-style:square" from="1911,2804" to="1911,17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<v:line id="Line 11" o:spid="_x0000_s1031" style="position:absolute;visibility:visible;mso-wrap-style:square" from="1911,17428" to="11407,17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</v:group>
              <v:group id="Group 12" o:spid="_x0000_s1032" style="position:absolute;left:4608;top:1728;width:4140;height:2220" coordorigin="4582,1215" coordsize="4140,2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33" type="#_x0000_t75" alt="escudo linea papeleria" style="position:absolute;left:6162;top:1598;width:1020;height:1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KsGjBAAAA2gAAAA8AAABkcnMvZG93bnJldi54bWxEj8FuwjAMhu+TeIfISNxGSiUGKgSENoG6&#10;4woPYDWmrWic0gQoPP18mLSj9fv/7G+9HVyr7tSHxrOB2TQBRVx623Bl4HTcvy9BhYhssfVMBp4U&#10;YLsZva0xs/7BP3QvYqUEwiFDA3WMXaZ1KGtyGKa+I5bs7HuHUca+0rbHh8Bdq9Mk+dAOG5YLNXb0&#10;WVN5KW5OKN/54poeissrnQ+LHbX+K597YybjYbcCFWmI/8t/7dwakF9FRTRAb3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4KsGjBAAAA2gAAAA8AAAAAAAAAAAAAAAAAnwIA&#10;AGRycy9kb3ducmV2LnhtbFBLBQYAAAAABAAEAPcAAACNAwAAAAA=&#10;">
                  <v:imagedata r:id="rId2" o:title="escudo linea papeleria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4" type="#_x0000_t202" style="position:absolute;left:4582;top:2895;width:41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14:paraId="753E0214" w14:textId="77777777" w:rsidR="00511ED3" w:rsidRDefault="00511ED3">
                        <w:pPr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MINISTERIO DE MINAS Y ENERGIA</w:t>
                        </w:r>
                      </w:p>
                      <w:p w14:paraId="66E2A77C" w14:textId="77777777" w:rsidR="00511ED3" w:rsidRDefault="00511ED3">
                        <w:pPr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5" o:spid="_x0000_s1035" type="#_x0000_t202" style="position:absolute;left:5302;top:1215;width:27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14:paraId="574D5E34" w14:textId="77777777" w:rsidR="00511ED3" w:rsidRDefault="00511ED3">
                        <w:pPr>
                          <w:jc w:val="center"/>
                          <w:rPr>
                            <w:sz w:val="20"/>
                            <w:lang w:val="es-ES_tradnl"/>
                          </w:rPr>
                        </w:pPr>
                        <w:r>
                          <w:rPr>
                            <w:b/>
                            <w:sz w:val="20"/>
                            <w:lang w:val="es-ES_tradnl"/>
                          </w:rPr>
                          <w:t>República de Colombia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55A4A"/>
    <w:multiLevelType w:val="multilevel"/>
    <w:tmpl w:val="13F04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EF4CC3"/>
    <w:multiLevelType w:val="hybridMultilevel"/>
    <w:tmpl w:val="1DBC2856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6821362"/>
    <w:multiLevelType w:val="hybridMultilevel"/>
    <w:tmpl w:val="832A6A32"/>
    <w:lvl w:ilvl="0" w:tplc="240A000F">
      <w:start w:val="1"/>
      <w:numFmt w:val="decimal"/>
      <w:lvlText w:val="%1."/>
      <w:lvlJc w:val="left"/>
      <w:pPr>
        <w:ind w:left="862" w:hanging="360"/>
      </w:pPr>
    </w:lvl>
    <w:lvl w:ilvl="1" w:tplc="240A0019" w:tentative="1">
      <w:start w:val="1"/>
      <w:numFmt w:val="lowerLetter"/>
      <w:lvlText w:val="%2."/>
      <w:lvlJc w:val="left"/>
      <w:pPr>
        <w:ind w:left="1582" w:hanging="360"/>
      </w:pPr>
    </w:lvl>
    <w:lvl w:ilvl="2" w:tplc="240A001B" w:tentative="1">
      <w:start w:val="1"/>
      <w:numFmt w:val="lowerRoman"/>
      <w:lvlText w:val="%3."/>
      <w:lvlJc w:val="right"/>
      <w:pPr>
        <w:ind w:left="2302" w:hanging="180"/>
      </w:pPr>
    </w:lvl>
    <w:lvl w:ilvl="3" w:tplc="240A000F" w:tentative="1">
      <w:start w:val="1"/>
      <w:numFmt w:val="decimal"/>
      <w:lvlText w:val="%4."/>
      <w:lvlJc w:val="left"/>
      <w:pPr>
        <w:ind w:left="3022" w:hanging="360"/>
      </w:pPr>
    </w:lvl>
    <w:lvl w:ilvl="4" w:tplc="240A0019" w:tentative="1">
      <w:start w:val="1"/>
      <w:numFmt w:val="lowerLetter"/>
      <w:lvlText w:val="%5."/>
      <w:lvlJc w:val="left"/>
      <w:pPr>
        <w:ind w:left="3742" w:hanging="360"/>
      </w:pPr>
    </w:lvl>
    <w:lvl w:ilvl="5" w:tplc="240A001B" w:tentative="1">
      <w:start w:val="1"/>
      <w:numFmt w:val="lowerRoman"/>
      <w:lvlText w:val="%6."/>
      <w:lvlJc w:val="right"/>
      <w:pPr>
        <w:ind w:left="4462" w:hanging="180"/>
      </w:pPr>
    </w:lvl>
    <w:lvl w:ilvl="6" w:tplc="240A000F" w:tentative="1">
      <w:start w:val="1"/>
      <w:numFmt w:val="decimal"/>
      <w:lvlText w:val="%7."/>
      <w:lvlJc w:val="left"/>
      <w:pPr>
        <w:ind w:left="5182" w:hanging="360"/>
      </w:pPr>
    </w:lvl>
    <w:lvl w:ilvl="7" w:tplc="240A0019" w:tentative="1">
      <w:start w:val="1"/>
      <w:numFmt w:val="lowerLetter"/>
      <w:lvlText w:val="%8."/>
      <w:lvlJc w:val="left"/>
      <w:pPr>
        <w:ind w:left="5902" w:hanging="360"/>
      </w:pPr>
    </w:lvl>
    <w:lvl w:ilvl="8" w:tplc="2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68997CA9"/>
    <w:multiLevelType w:val="multilevel"/>
    <w:tmpl w:val="B12C764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9"/>
  <w:hyphenationZone w:val="425"/>
  <w:noPunctuationKerning/>
  <w:characterSpacingControl w:val="doNotCompress"/>
  <w:hdrShapeDefaults>
    <o:shapedefaults v:ext="edit" spidmax="4097" style="mso-position-vertical-relative:line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385"/>
    <w:rsid w:val="00000F7A"/>
    <w:rsid w:val="00002E49"/>
    <w:rsid w:val="00005EAD"/>
    <w:rsid w:val="00013C58"/>
    <w:rsid w:val="000143EA"/>
    <w:rsid w:val="000158FA"/>
    <w:rsid w:val="000168FA"/>
    <w:rsid w:val="000200E8"/>
    <w:rsid w:val="0002116B"/>
    <w:rsid w:val="00022727"/>
    <w:rsid w:val="00022CE2"/>
    <w:rsid w:val="00025548"/>
    <w:rsid w:val="000275C1"/>
    <w:rsid w:val="000304CD"/>
    <w:rsid w:val="00030C24"/>
    <w:rsid w:val="000319CE"/>
    <w:rsid w:val="00032468"/>
    <w:rsid w:val="00040970"/>
    <w:rsid w:val="00042617"/>
    <w:rsid w:val="00050882"/>
    <w:rsid w:val="00050A33"/>
    <w:rsid w:val="000523BD"/>
    <w:rsid w:val="0005379C"/>
    <w:rsid w:val="0005689D"/>
    <w:rsid w:val="00056C34"/>
    <w:rsid w:val="00057A7C"/>
    <w:rsid w:val="00062521"/>
    <w:rsid w:val="00066037"/>
    <w:rsid w:val="0006615C"/>
    <w:rsid w:val="00070DD8"/>
    <w:rsid w:val="000728CD"/>
    <w:rsid w:val="00072A4D"/>
    <w:rsid w:val="000741F2"/>
    <w:rsid w:val="00077251"/>
    <w:rsid w:val="000836C0"/>
    <w:rsid w:val="000861BC"/>
    <w:rsid w:val="00086EA6"/>
    <w:rsid w:val="00087169"/>
    <w:rsid w:val="000906D1"/>
    <w:rsid w:val="0009526C"/>
    <w:rsid w:val="00096A37"/>
    <w:rsid w:val="000A13D3"/>
    <w:rsid w:val="000A3DB8"/>
    <w:rsid w:val="000A657C"/>
    <w:rsid w:val="000A79B9"/>
    <w:rsid w:val="000B4E0B"/>
    <w:rsid w:val="000B5BE9"/>
    <w:rsid w:val="000B7EDC"/>
    <w:rsid w:val="000C32BB"/>
    <w:rsid w:val="000D16FC"/>
    <w:rsid w:val="000D59D5"/>
    <w:rsid w:val="000D76F0"/>
    <w:rsid w:val="000E1136"/>
    <w:rsid w:val="000E64A0"/>
    <w:rsid w:val="000E6F3C"/>
    <w:rsid w:val="000F0C68"/>
    <w:rsid w:val="000F156D"/>
    <w:rsid w:val="000F299B"/>
    <w:rsid w:val="000F3B4D"/>
    <w:rsid w:val="000F7561"/>
    <w:rsid w:val="00106FE8"/>
    <w:rsid w:val="00110F62"/>
    <w:rsid w:val="00113B37"/>
    <w:rsid w:val="0011484D"/>
    <w:rsid w:val="001150A2"/>
    <w:rsid w:val="00116601"/>
    <w:rsid w:val="00121926"/>
    <w:rsid w:val="001219DF"/>
    <w:rsid w:val="00123777"/>
    <w:rsid w:val="00126B47"/>
    <w:rsid w:val="00133319"/>
    <w:rsid w:val="0013739B"/>
    <w:rsid w:val="00142023"/>
    <w:rsid w:val="001460F0"/>
    <w:rsid w:val="0015362E"/>
    <w:rsid w:val="00153676"/>
    <w:rsid w:val="0016197C"/>
    <w:rsid w:val="0016358C"/>
    <w:rsid w:val="00165DB8"/>
    <w:rsid w:val="00171CB4"/>
    <w:rsid w:val="001724AC"/>
    <w:rsid w:val="001724D6"/>
    <w:rsid w:val="001779D1"/>
    <w:rsid w:val="00184BBE"/>
    <w:rsid w:val="00185C25"/>
    <w:rsid w:val="001870BA"/>
    <w:rsid w:val="00187527"/>
    <w:rsid w:val="0019252B"/>
    <w:rsid w:val="001A193D"/>
    <w:rsid w:val="001A2A47"/>
    <w:rsid w:val="001A7F0C"/>
    <w:rsid w:val="001B1130"/>
    <w:rsid w:val="001B1A05"/>
    <w:rsid w:val="001C17BF"/>
    <w:rsid w:val="001C5894"/>
    <w:rsid w:val="001D0215"/>
    <w:rsid w:val="001D26F0"/>
    <w:rsid w:val="001D3C34"/>
    <w:rsid w:val="001D4146"/>
    <w:rsid w:val="001D5108"/>
    <w:rsid w:val="001D585C"/>
    <w:rsid w:val="001D6F3E"/>
    <w:rsid w:val="001E25B9"/>
    <w:rsid w:val="001E7BA5"/>
    <w:rsid w:val="001F70D1"/>
    <w:rsid w:val="00203659"/>
    <w:rsid w:val="0020442E"/>
    <w:rsid w:val="00207573"/>
    <w:rsid w:val="00213D4B"/>
    <w:rsid w:val="00213DAA"/>
    <w:rsid w:val="00214A38"/>
    <w:rsid w:val="00214E3B"/>
    <w:rsid w:val="0022617B"/>
    <w:rsid w:val="00233B25"/>
    <w:rsid w:val="00237A93"/>
    <w:rsid w:val="00240ACC"/>
    <w:rsid w:val="00245C6D"/>
    <w:rsid w:val="002511CC"/>
    <w:rsid w:val="00254B1C"/>
    <w:rsid w:val="002607E0"/>
    <w:rsid w:val="002632F1"/>
    <w:rsid w:val="00267319"/>
    <w:rsid w:val="002714FE"/>
    <w:rsid w:val="00272C74"/>
    <w:rsid w:val="00293724"/>
    <w:rsid w:val="00293B30"/>
    <w:rsid w:val="002945EC"/>
    <w:rsid w:val="002A1408"/>
    <w:rsid w:val="002A1C14"/>
    <w:rsid w:val="002A249C"/>
    <w:rsid w:val="002A24B3"/>
    <w:rsid w:val="002A4E27"/>
    <w:rsid w:val="002B1F83"/>
    <w:rsid w:val="002B271B"/>
    <w:rsid w:val="002B3895"/>
    <w:rsid w:val="002B5356"/>
    <w:rsid w:val="002C70B6"/>
    <w:rsid w:val="002D0079"/>
    <w:rsid w:val="002D16BF"/>
    <w:rsid w:val="002D24A7"/>
    <w:rsid w:val="002D2E20"/>
    <w:rsid w:val="002D4016"/>
    <w:rsid w:val="002D6034"/>
    <w:rsid w:val="002D6409"/>
    <w:rsid w:val="002D68DE"/>
    <w:rsid w:val="002D7604"/>
    <w:rsid w:val="002E0709"/>
    <w:rsid w:val="002E1641"/>
    <w:rsid w:val="002E3153"/>
    <w:rsid w:val="002E7199"/>
    <w:rsid w:val="002F7A26"/>
    <w:rsid w:val="00304AC8"/>
    <w:rsid w:val="00305428"/>
    <w:rsid w:val="00306803"/>
    <w:rsid w:val="00306C30"/>
    <w:rsid w:val="00310958"/>
    <w:rsid w:val="003172B8"/>
    <w:rsid w:val="00317C6F"/>
    <w:rsid w:val="00322848"/>
    <w:rsid w:val="0032530D"/>
    <w:rsid w:val="00327B39"/>
    <w:rsid w:val="00331BA3"/>
    <w:rsid w:val="003327B8"/>
    <w:rsid w:val="00334480"/>
    <w:rsid w:val="00335842"/>
    <w:rsid w:val="00337FD4"/>
    <w:rsid w:val="00341EF3"/>
    <w:rsid w:val="0034651F"/>
    <w:rsid w:val="003477D4"/>
    <w:rsid w:val="0035137C"/>
    <w:rsid w:val="00352227"/>
    <w:rsid w:val="00354A16"/>
    <w:rsid w:val="00363410"/>
    <w:rsid w:val="0036352D"/>
    <w:rsid w:val="003640BF"/>
    <w:rsid w:val="00370747"/>
    <w:rsid w:val="003764E3"/>
    <w:rsid w:val="00380EF8"/>
    <w:rsid w:val="00385E3B"/>
    <w:rsid w:val="00391653"/>
    <w:rsid w:val="00393905"/>
    <w:rsid w:val="00396EB2"/>
    <w:rsid w:val="003A3ED5"/>
    <w:rsid w:val="003A41DB"/>
    <w:rsid w:val="003A562A"/>
    <w:rsid w:val="003A6BE1"/>
    <w:rsid w:val="003A7922"/>
    <w:rsid w:val="003B178F"/>
    <w:rsid w:val="003B41FD"/>
    <w:rsid w:val="003B59F5"/>
    <w:rsid w:val="003B7001"/>
    <w:rsid w:val="003B745F"/>
    <w:rsid w:val="003B751A"/>
    <w:rsid w:val="003C548D"/>
    <w:rsid w:val="003C74DB"/>
    <w:rsid w:val="003C7E4F"/>
    <w:rsid w:val="003D3AB6"/>
    <w:rsid w:val="003D6F3D"/>
    <w:rsid w:val="003E4F56"/>
    <w:rsid w:val="003E778A"/>
    <w:rsid w:val="00400464"/>
    <w:rsid w:val="00401D10"/>
    <w:rsid w:val="00403AD3"/>
    <w:rsid w:val="00403C08"/>
    <w:rsid w:val="004238BD"/>
    <w:rsid w:val="004242AB"/>
    <w:rsid w:val="00430B8B"/>
    <w:rsid w:val="004311B6"/>
    <w:rsid w:val="00431286"/>
    <w:rsid w:val="004322DD"/>
    <w:rsid w:val="00432D5B"/>
    <w:rsid w:val="00434661"/>
    <w:rsid w:val="00436CCB"/>
    <w:rsid w:val="00440E3F"/>
    <w:rsid w:val="00442E63"/>
    <w:rsid w:val="004441C7"/>
    <w:rsid w:val="00445190"/>
    <w:rsid w:val="00446708"/>
    <w:rsid w:val="00446FA2"/>
    <w:rsid w:val="00450128"/>
    <w:rsid w:val="004506A0"/>
    <w:rsid w:val="0045249C"/>
    <w:rsid w:val="00455FE2"/>
    <w:rsid w:val="004574A9"/>
    <w:rsid w:val="00460899"/>
    <w:rsid w:val="00461802"/>
    <w:rsid w:val="00465FB0"/>
    <w:rsid w:val="00470C26"/>
    <w:rsid w:val="00473168"/>
    <w:rsid w:val="00474256"/>
    <w:rsid w:val="00476B32"/>
    <w:rsid w:val="00477F0A"/>
    <w:rsid w:val="004848A9"/>
    <w:rsid w:val="00486ABC"/>
    <w:rsid w:val="0049675F"/>
    <w:rsid w:val="004A3BE8"/>
    <w:rsid w:val="004A4992"/>
    <w:rsid w:val="004B06A1"/>
    <w:rsid w:val="004B123D"/>
    <w:rsid w:val="004B25E6"/>
    <w:rsid w:val="004B43D7"/>
    <w:rsid w:val="004C32F4"/>
    <w:rsid w:val="004C6E1A"/>
    <w:rsid w:val="004D2E11"/>
    <w:rsid w:val="004D52B6"/>
    <w:rsid w:val="004E065E"/>
    <w:rsid w:val="004E0D65"/>
    <w:rsid w:val="004E506B"/>
    <w:rsid w:val="004F1572"/>
    <w:rsid w:val="004F1C64"/>
    <w:rsid w:val="004F4445"/>
    <w:rsid w:val="004F4929"/>
    <w:rsid w:val="004F53AD"/>
    <w:rsid w:val="004F707D"/>
    <w:rsid w:val="004F73C8"/>
    <w:rsid w:val="005001B1"/>
    <w:rsid w:val="00504D06"/>
    <w:rsid w:val="005110F9"/>
    <w:rsid w:val="00511ED3"/>
    <w:rsid w:val="00513396"/>
    <w:rsid w:val="005148C4"/>
    <w:rsid w:val="005161AC"/>
    <w:rsid w:val="00516E9D"/>
    <w:rsid w:val="005171B2"/>
    <w:rsid w:val="005179DC"/>
    <w:rsid w:val="00521C58"/>
    <w:rsid w:val="00522E2F"/>
    <w:rsid w:val="00523633"/>
    <w:rsid w:val="00530F78"/>
    <w:rsid w:val="00531F43"/>
    <w:rsid w:val="00533231"/>
    <w:rsid w:val="00533275"/>
    <w:rsid w:val="00534240"/>
    <w:rsid w:val="00540AD5"/>
    <w:rsid w:val="00544D04"/>
    <w:rsid w:val="00560C7A"/>
    <w:rsid w:val="005613F4"/>
    <w:rsid w:val="005667B8"/>
    <w:rsid w:val="00567435"/>
    <w:rsid w:val="005678B7"/>
    <w:rsid w:val="005765AF"/>
    <w:rsid w:val="00581E05"/>
    <w:rsid w:val="0059050B"/>
    <w:rsid w:val="005940EB"/>
    <w:rsid w:val="00594CDF"/>
    <w:rsid w:val="00594FC2"/>
    <w:rsid w:val="005A0269"/>
    <w:rsid w:val="005A04C3"/>
    <w:rsid w:val="005A1B54"/>
    <w:rsid w:val="005A35F4"/>
    <w:rsid w:val="005A3E92"/>
    <w:rsid w:val="005A525F"/>
    <w:rsid w:val="005A6160"/>
    <w:rsid w:val="005A65AB"/>
    <w:rsid w:val="005A708D"/>
    <w:rsid w:val="005B0770"/>
    <w:rsid w:val="005B2EFA"/>
    <w:rsid w:val="005B46AE"/>
    <w:rsid w:val="005B5894"/>
    <w:rsid w:val="005B6A66"/>
    <w:rsid w:val="005C013E"/>
    <w:rsid w:val="005C24B6"/>
    <w:rsid w:val="005C364E"/>
    <w:rsid w:val="005C4367"/>
    <w:rsid w:val="005D0D4A"/>
    <w:rsid w:val="005D281D"/>
    <w:rsid w:val="005D2C57"/>
    <w:rsid w:val="005D303A"/>
    <w:rsid w:val="005D69A9"/>
    <w:rsid w:val="005D7789"/>
    <w:rsid w:val="005E2EA5"/>
    <w:rsid w:val="005E372D"/>
    <w:rsid w:val="005E408F"/>
    <w:rsid w:val="005E4878"/>
    <w:rsid w:val="005F3EF7"/>
    <w:rsid w:val="005F4A01"/>
    <w:rsid w:val="005F71FC"/>
    <w:rsid w:val="00603EC7"/>
    <w:rsid w:val="006078B0"/>
    <w:rsid w:val="00611296"/>
    <w:rsid w:val="006137FE"/>
    <w:rsid w:val="00617103"/>
    <w:rsid w:val="00617DC5"/>
    <w:rsid w:val="006208EC"/>
    <w:rsid w:val="00622E16"/>
    <w:rsid w:val="00623977"/>
    <w:rsid w:val="00626F52"/>
    <w:rsid w:val="00630095"/>
    <w:rsid w:val="00633487"/>
    <w:rsid w:val="006353A4"/>
    <w:rsid w:val="006361D1"/>
    <w:rsid w:val="00641D9D"/>
    <w:rsid w:val="00644E50"/>
    <w:rsid w:val="00651855"/>
    <w:rsid w:val="006527EA"/>
    <w:rsid w:val="006561AF"/>
    <w:rsid w:val="006644EB"/>
    <w:rsid w:val="006664C1"/>
    <w:rsid w:val="00666F90"/>
    <w:rsid w:val="0067159F"/>
    <w:rsid w:val="0067389C"/>
    <w:rsid w:val="00676A4B"/>
    <w:rsid w:val="00677A6B"/>
    <w:rsid w:val="00683EDE"/>
    <w:rsid w:val="00687CC2"/>
    <w:rsid w:val="00692845"/>
    <w:rsid w:val="00696022"/>
    <w:rsid w:val="00697779"/>
    <w:rsid w:val="006A0029"/>
    <w:rsid w:val="006A0F13"/>
    <w:rsid w:val="006A104A"/>
    <w:rsid w:val="006A17B7"/>
    <w:rsid w:val="006A1A64"/>
    <w:rsid w:val="006A5BBB"/>
    <w:rsid w:val="006A602C"/>
    <w:rsid w:val="006B2A6B"/>
    <w:rsid w:val="006B2F5A"/>
    <w:rsid w:val="006B3756"/>
    <w:rsid w:val="006B4E72"/>
    <w:rsid w:val="006B7A12"/>
    <w:rsid w:val="006C1173"/>
    <w:rsid w:val="006C145D"/>
    <w:rsid w:val="006C29EF"/>
    <w:rsid w:val="006C2F0D"/>
    <w:rsid w:val="006D2F4C"/>
    <w:rsid w:val="006D4566"/>
    <w:rsid w:val="006E1526"/>
    <w:rsid w:val="006E1A33"/>
    <w:rsid w:val="006E1E20"/>
    <w:rsid w:val="006E2386"/>
    <w:rsid w:val="006E6392"/>
    <w:rsid w:val="006E7756"/>
    <w:rsid w:val="006E7E25"/>
    <w:rsid w:val="006F28D2"/>
    <w:rsid w:val="006F3953"/>
    <w:rsid w:val="006F4888"/>
    <w:rsid w:val="006F6B7E"/>
    <w:rsid w:val="00703F8A"/>
    <w:rsid w:val="00707A51"/>
    <w:rsid w:val="00713902"/>
    <w:rsid w:val="00714FA5"/>
    <w:rsid w:val="007152D2"/>
    <w:rsid w:val="007208AF"/>
    <w:rsid w:val="00722DD9"/>
    <w:rsid w:val="007230E4"/>
    <w:rsid w:val="0072684C"/>
    <w:rsid w:val="007311A8"/>
    <w:rsid w:val="007311F5"/>
    <w:rsid w:val="00732115"/>
    <w:rsid w:val="00732446"/>
    <w:rsid w:val="007327D6"/>
    <w:rsid w:val="00733EBC"/>
    <w:rsid w:val="007344E0"/>
    <w:rsid w:val="00735D10"/>
    <w:rsid w:val="00735D67"/>
    <w:rsid w:val="00737145"/>
    <w:rsid w:val="00737F49"/>
    <w:rsid w:val="0074284A"/>
    <w:rsid w:val="00745B4C"/>
    <w:rsid w:val="007503E9"/>
    <w:rsid w:val="00750B96"/>
    <w:rsid w:val="007560CE"/>
    <w:rsid w:val="007649AE"/>
    <w:rsid w:val="00766260"/>
    <w:rsid w:val="00771E6D"/>
    <w:rsid w:val="007741B3"/>
    <w:rsid w:val="00774F22"/>
    <w:rsid w:val="00775BF7"/>
    <w:rsid w:val="007809F6"/>
    <w:rsid w:val="00780C2B"/>
    <w:rsid w:val="0078503B"/>
    <w:rsid w:val="007854C4"/>
    <w:rsid w:val="00785CDC"/>
    <w:rsid w:val="007877BB"/>
    <w:rsid w:val="007909F8"/>
    <w:rsid w:val="00795296"/>
    <w:rsid w:val="007A280A"/>
    <w:rsid w:val="007A428D"/>
    <w:rsid w:val="007A4D34"/>
    <w:rsid w:val="007A624B"/>
    <w:rsid w:val="007B0D6D"/>
    <w:rsid w:val="007B1BB5"/>
    <w:rsid w:val="007B46CD"/>
    <w:rsid w:val="007B5AB9"/>
    <w:rsid w:val="007C4905"/>
    <w:rsid w:val="007C6D4D"/>
    <w:rsid w:val="007C71FD"/>
    <w:rsid w:val="007C794E"/>
    <w:rsid w:val="007D3B65"/>
    <w:rsid w:val="007E3325"/>
    <w:rsid w:val="007E793F"/>
    <w:rsid w:val="007F0170"/>
    <w:rsid w:val="007F43DB"/>
    <w:rsid w:val="007F5C8B"/>
    <w:rsid w:val="00807092"/>
    <w:rsid w:val="008073B9"/>
    <w:rsid w:val="00807AC7"/>
    <w:rsid w:val="00807D4D"/>
    <w:rsid w:val="00811559"/>
    <w:rsid w:val="008119E0"/>
    <w:rsid w:val="008129F3"/>
    <w:rsid w:val="008162F2"/>
    <w:rsid w:val="00820E88"/>
    <w:rsid w:val="008211F3"/>
    <w:rsid w:val="00821267"/>
    <w:rsid w:val="00822852"/>
    <w:rsid w:val="0082458F"/>
    <w:rsid w:val="00826917"/>
    <w:rsid w:val="00826E51"/>
    <w:rsid w:val="00830806"/>
    <w:rsid w:val="00831F2F"/>
    <w:rsid w:val="00833A4D"/>
    <w:rsid w:val="0083495A"/>
    <w:rsid w:val="008355A4"/>
    <w:rsid w:val="00835839"/>
    <w:rsid w:val="00835DD1"/>
    <w:rsid w:val="00840698"/>
    <w:rsid w:val="00840A73"/>
    <w:rsid w:val="00841273"/>
    <w:rsid w:val="00842FB3"/>
    <w:rsid w:val="0084631C"/>
    <w:rsid w:val="00850171"/>
    <w:rsid w:val="008528FD"/>
    <w:rsid w:val="00860E73"/>
    <w:rsid w:val="008626F4"/>
    <w:rsid w:val="00866245"/>
    <w:rsid w:val="008665E2"/>
    <w:rsid w:val="00873236"/>
    <w:rsid w:val="0087426C"/>
    <w:rsid w:val="00874FA4"/>
    <w:rsid w:val="0087533D"/>
    <w:rsid w:val="00875724"/>
    <w:rsid w:val="00877B86"/>
    <w:rsid w:val="00880CE8"/>
    <w:rsid w:val="00881617"/>
    <w:rsid w:val="008909DA"/>
    <w:rsid w:val="00890FB5"/>
    <w:rsid w:val="00891720"/>
    <w:rsid w:val="00897482"/>
    <w:rsid w:val="00897D1E"/>
    <w:rsid w:val="008A69C1"/>
    <w:rsid w:val="008B5BC5"/>
    <w:rsid w:val="008B7B02"/>
    <w:rsid w:val="008C4F13"/>
    <w:rsid w:val="008C5DE6"/>
    <w:rsid w:val="008D2C11"/>
    <w:rsid w:val="008D6385"/>
    <w:rsid w:val="008D6D4D"/>
    <w:rsid w:val="008D717E"/>
    <w:rsid w:val="008E0489"/>
    <w:rsid w:val="008E3D19"/>
    <w:rsid w:val="008E4329"/>
    <w:rsid w:val="008E4354"/>
    <w:rsid w:val="008E5852"/>
    <w:rsid w:val="008E59E4"/>
    <w:rsid w:val="008E6C59"/>
    <w:rsid w:val="008F01C7"/>
    <w:rsid w:val="008F7D9B"/>
    <w:rsid w:val="00906589"/>
    <w:rsid w:val="00906E71"/>
    <w:rsid w:val="00911467"/>
    <w:rsid w:val="009257C2"/>
    <w:rsid w:val="00926B7C"/>
    <w:rsid w:val="00930439"/>
    <w:rsid w:val="00930735"/>
    <w:rsid w:val="00931F37"/>
    <w:rsid w:val="009329BE"/>
    <w:rsid w:val="00934AD2"/>
    <w:rsid w:val="0094051E"/>
    <w:rsid w:val="00940A5C"/>
    <w:rsid w:val="009420FF"/>
    <w:rsid w:val="00942A6C"/>
    <w:rsid w:val="00943742"/>
    <w:rsid w:val="00946CAC"/>
    <w:rsid w:val="00950FA6"/>
    <w:rsid w:val="00951B74"/>
    <w:rsid w:val="00951E8B"/>
    <w:rsid w:val="00954C92"/>
    <w:rsid w:val="00966EA6"/>
    <w:rsid w:val="00975468"/>
    <w:rsid w:val="009832FF"/>
    <w:rsid w:val="00983F63"/>
    <w:rsid w:val="00986CCC"/>
    <w:rsid w:val="00990E1E"/>
    <w:rsid w:val="009915BB"/>
    <w:rsid w:val="00993B30"/>
    <w:rsid w:val="00994B3E"/>
    <w:rsid w:val="009956C9"/>
    <w:rsid w:val="009A0608"/>
    <w:rsid w:val="009A40EB"/>
    <w:rsid w:val="009B15EC"/>
    <w:rsid w:val="009B178F"/>
    <w:rsid w:val="009B293C"/>
    <w:rsid w:val="009B72F6"/>
    <w:rsid w:val="009C3673"/>
    <w:rsid w:val="009C3DED"/>
    <w:rsid w:val="009C571F"/>
    <w:rsid w:val="009C5884"/>
    <w:rsid w:val="009D3625"/>
    <w:rsid w:val="009D76D2"/>
    <w:rsid w:val="009E033E"/>
    <w:rsid w:val="009E51DE"/>
    <w:rsid w:val="009E6431"/>
    <w:rsid w:val="009E6E33"/>
    <w:rsid w:val="009F0131"/>
    <w:rsid w:val="009F4A67"/>
    <w:rsid w:val="009F4ADD"/>
    <w:rsid w:val="009F65B3"/>
    <w:rsid w:val="009F7C49"/>
    <w:rsid w:val="00A0379A"/>
    <w:rsid w:val="00A069C5"/>
    <w:rsid w:val="00A112A0"/>
    <w:rsid w:val="00A129CC"/>
    <w:rsid w:val="00A1387C"/>
    <w:rsid w:val="00A15AF0"/>
    <w:rsid w:val="00A1681C"/>
    <w:rsid w:val="00A16E98"/>
    <w:rsid w:val="00A16F32"/>
    <w:rsid w:val="00A20585"/>
    <w:rsid w:val="00A21A8D"/>
    <w:rsid w:val="00A23D1E"/>
    <w:rsid w:val="00A24813"/>
    <w:rsid w:val="00A25469"/>
    <w:rsid w:val="00A26E38"/>
    <w:rsid w:val="00A27BE4"/>
    <w:rsid w:val="00A31566"/>
    <w:rsid w:val="00A32F66"/>
    <w:rsid w:val="00A35428"/>
    <w:rsid w:val="00A36BFA"/>
    <w:rsid w:val="00A508BB"/>
    <w:rsid w:val="00A50DA0"/>
    <w:rsid w:val="00A51B84"/>
    <w:rsid w:val="00A553A0"/>
    <w:rsid w:val="00A61369"/>
    <w:rsid w:val="00A615E3"/>
    <w:rsid w:val="00A668F5"/>
    <w:rsid w:val="00A66B3D"/>
    <w:rsid w:val="00A70AD5"/>
    <w:rsid w:val="00A77B20"/>
    <w:rsid w:val="00A80D5E"/>
    <w:rsid w:val="00A812B7"/>
    <w:rsid w:val="00A87796"/>
    <w:rsid w:val="00A87FB5"/>
    <w:rsid w:val="00AA156A"/>
    <w:rsid w:val="00AA2FB4"/>
    <w:rsid w:val="00AB2BE3"/>
    <w:rsid w:val="00AB6A5C"/>
    <w:rsid w:val="00AB70A6"/>
    <w:rsid w:val="00AC2B9E"/>
    <w:rsid w:val="00AC3159"/>
    <w:rsid w:val="00AC35DD"/>
    <w:rsid w:val="00AC5DB3"/>
    <w:rsid w:val="00AC735D"/>
    <w:rsid w:val="00AC7C78"/>
    <w:rsid w:val="00AD14C1"/>
    <w:rsid w:val="00AD14FA"/>
    <w:rsid w:val="00AD25A1"/>
    <w:rsid w:val="00AD68DC"/>
    <w:rsid w:val="00AD710A"/>
    <w:rsid w:val="00AE2540"/>
    <w:rsid w:val="00AE3722"/>
    <w:rsid w:val="00AE3CA0"/>
    <w:rsid w:val="00AE622E"/>
    <w:rsid w:val="00AE650D"/>
    <w:rsid w:val="00AE7F44"/>
    <w:rsid w:val="00AF0BB8"/>
    <w:rsid w:val="00AF3921"/>
    <w:rsid w:val="00AF5786"/>
    <w:rsid w:val="00B02BA3"/>
    <w:rsid w:val="00B0617D"/>
    <w:rsid w:val="00B104BB"/>
    <w:rsid w:val="00B119B3"/>
    <w:rsid w:val="00B134B0"/>
    <w:rsid w:val="00B16DE4"/>
    <w:rsid w:val="00B20699"/>
    <w:rsid w:val="00B27ED4"/>
    <w:rsid w:val="00B33E85"/>
    <w:rsid w:val="00B35520"/>
    <w:rsid w:val="00B40A1B"/>
    <w:rsid w:val="00B44148"/>
    <w:rsid w:val="00B44266"/>
    <w:rsid w:val="00B47A47"/>
    <w:rsid w:val="00B5311B"/>
    <w:rsid w:val="00B539C0"/>
    <w:rsid w:val="00B549D3"/>
    <w:rsid w:val="00B54E1E"/>
    <w:rsid w:val="00B6426A"/>
    <w:rsid w:val="00B6709C"/>
    <w:rsid w:val="00B709E6"/>
    <w:rsid w:val="00B71BDC"/>
    <w:rsid w:val="00B71D08"/>
    <w:rsid w:val="00B7224C"/>
    <w:rsid w:val="00B72B9F"/>
    <w:rsid w:val="00B800FD"/>
    <w:rsid w:val="00B810AD"/>
    <w:rsid w:val="00B833C3"/>
    <w:rsid w:val="00B85996"/>
    <w:rsid w:val="00B93F90"/>
    <w:rsid w:val="00B95CAD"/>
    <w:rsid w:val="00BA022B"/>
    <w:rsid w:val="00BA168B"/>
    <w:rsid w:val="00BA7CB5"/>
    <w:rsid w:val="00BB1572"/>
    <w:rsid w:val="00BB2222"/>
    <w:rsid w:val="00BB75FD"/>
    <w:rsid w:val="00BC1013"/>
    <w:rsid w:val="00BC1F90"/>
    <w:rsid w:val="00BC3209"/>
    <w:rsid w:val="00BD6469"/>
    <w:rsid w:val="00BD67E7"/>
    <w:rsid w:val="00BE2963"/>
    <w:rsid w:val="00BE5F74"/>
    <w:rsid w:val="00BE7F32"/>
    <w:rsid w:val="00BF31F7"/>
    <w:rsid w:val="00BF3713"/>
    <w:rsid w:val="00BF43EC"/>
    <w:rsid w:val="00BF47D9"/>
    <w:rsid w:val="00BF647A"/>
    <w:rsid w:val="00C02011"/>
    <w:rsid w:val="00C02D54"/>
    <w:rsid w:val="00C0439E"/>
    <w:rsid w:val="00C06338"/>
    <w:rsid w:val="00C06976"/>
    <w:rsid w:val="00C07CBE"/>
    <w:rsid w:val="00C13271"/>
    <w:rsid w:val="00C1620A"/>
    <w:rsid w:val="00C228CB"/>
    <w:rsid w:val="00C2299A"/>
    <w:rsid w:val="00C30B68"/>
    <w:rsid w:val="00C32FB1"/>
    <w:rsid w:val="00C33BA4"/>
    <w:rsid w:val="00C370ED"/>
    <w:rsid w:val="00C379E4"/>
    <w:rsid w:val="00C46045"/>
    <w:rsid w:val="00C4719B"/>
    <w:rsid w:val="00C51E11"/>
    <w:rsid w:val="00C5204D"/>
    <w:rsid w:val="00C528E8"/>
    <w:rsid w:val="00C54BC8"/>
    <w:rsid w:val="00C56302"/>
    <w:rsid w:val="00C63C50"/>
    <w:rsid w:val="00C66283"/>
    <w:rsid w:val="00C70DB0"/>
    <w:rsid w:val="00C71D7B"/>
    <w:rsid w:val="00C73963"/>
    <w:rsid w:val="00C7413F"/>
    <w:rsid w:val="00C76CAF"/>
    <w:rsid w:val="00C7706F"/>
    <w:rsid w:val="00C802DD"/>
    <w:rsid w:val="00C90784"/>
    <w:rsid w:val="00C92C29"/>
    <w:rsid w:val="00C9304D"/>
    <w:rsid w:val="00C933F3"/>
    <w:rsid w:val="00C963C0"/>
    <w:rsid w:val="00CA0A9D"/>
    <w:rsid w:val="00CA1310"/>
    <w:rsid w:val="00CA1F8B"/>
    <w:rsid w:val="00CA3BF1"/>
    <w:rsid w:val="00CA4B43"/>
    <w:rsid w:val="00CA6236"/>
    <w:rsid w:val="00CA758A"/>
    <w:rsid w:val="00CB012D"/>
    <w:rsid w:val="00CB0752"/>
    <w:rsid w:val="00CB5373"/>
    <w:rsid w:val="00CB6DAA"/>
    <w:rsid w:val="00CB79B0"/>
    <w:rsid w:val="00CC1DEB"/>
    <w:rsid w:val="00CC2839"/>
    <w:rsid w:val="00CC4E20"/>
    <w:rsid w:val="00CC7C42"/>
    <w:rsid w:val="00CD0FE0"/>
    <w:rsid w:val="00CD1176"/>
    <w:rsid w:val="00CD2443"/>
    <w:rsid w:val="00CD4517"/>
    <w:rsid w:val="00CD7249"/>
    <w:rsid w:val="00CE25C6"/>
    <w:rsid w:val="00CE27E8"/>
    <w:rsid w:val="00CE3BCE"/>
    <w:rsid w:val="00CE3EBB"/>
    <w:rsid w:val="00CE4C50"/>
    <w:rsid w:val="00CE4F59"/>
    <w:rsid w:val="00CE5D44"/>
    <w:rsid w:val="00CE63DB"/>
    <w:rsid w:val="00CE7856"/>
    <w:rsid w:val="00CF3627"/>
    <w:rsid w:val="00CF4F3F"/>
    <w:rsid w:val="00CF73A2"/>
    <w:rsid w:val="00D00BB0"/>
    <w:rsid w:val="00D02F50"/>
    <w:rsid w:val="00D03D60"/>
    <w:rsid w:val="00D0516E"/>
    <w:rsid w:val="00D1001B"/>
    <w:rsid w:val="00D2060F"/>
    <w:rsid w:val="00D22624"/>
    <w:rsid w:val="00D24920"/>
    <w:rsid w:val="00D34C72"/>
    <w:rsid w:val="00D46F41"/>
    <w:rsid w:val="00D47AD6"/>
    <w:rsid w:val="00D55F29"/>
    <w:rsid w:val="00D55FCE"/>
    <w:rsid w:val="00D61D6B"/>
    <w:rsid w:val="00D62DD6"/>
    <w:rsid w:val="00D6407D"/>
    <w:rsid w:val="00D646BF"/>
    <w:rsid w:val="00D65D23"/>
    <w:rsid w:val="00D7133B"/>
    <w:rsid w:val="00D7202B"/>
    <w:rsid w:val="00D72A90"/>
    <w:rsid w:val="00D73994"/>
    <w:rsid w:val="00D73DE7"/>
    <w:rsid w:val="00D8535A"/>
    <w:rsid w:val="00D91DCC"/>
    <w:rsid w:val="00D94A22"/>
    <w:rsid w:val="00D9618B"/>
    <w:rsid w:val="00D968D5"/>
    <w:rsid w:val="00D96E04"/>
    <w:rsid w:val="00D97BC7"/>
    <w:rsid w:val="00DA107D"/>
    <w:rsid w:val="00DA19D0"/>
    <w:rsid w:val="00DA349D"/>
    <w:rsid w:val="00DA662B"/>
    <w:rsid w:val="00DA70BA"/>
    <w:rsid w:val="00DA7B75"/>
    <w:rsid w:val="00DB3A79"/>
    <w:rsid w:val="00DB40A7"/>
    <w:rsid w:val="00DB42B4"/>
    <w:rsid w:val="00DC1271"/>
    <w:rsid w:val="00DC1DF9"/>
    <w:rsid w:val="00DC23BC"/>
    <w:rsid w:val="00DC2C7C"/>
    <w:rsid w:val="00DC3267"/>
    <w:rsid w:val="00DC509E"/>
    <w:rsid w:val="00DD0DBA"/>
    <w:rsid w:val="00DD3893"/>
    <w:rsid w:val="00DD4122"/>
    <w:rsid w:val="00DE002C"/>
    <w:rsid w:val="00DE2C70"/>
    <w:rsid w:val="00DE4108"/>
    <w:rsid w:val="00DF1440"/>
    <w:rsid w:val="00DF2A66"/>
    <w:rsid w:val="00DF552D"/>
    <w:rsid w:val="00DF7661"/>
    <w:rsid w:val="00E01F5B"/>
    <w:rsid w:val="00E0536E"/>
    <w:rsid w:val="00E05C29"/>
    <w:rsid w:val="00E0701C"/>
    <w:rsid w:val="00E13384"/>
    <w:rsid w:val="00E160A9"/>
    <w:rsid w:val="00E20578"/>
    <w:rsid w:val="00E20F37"/>
    <w:rsid w:val="00E26A7C"/>
    <w:rsid w:val="00E27C54"/>
    <w:rsid w:val="00E27D24"/>
    <w:rsid w:val="00E31520"/>
    <w:rsid w:val="00E32531"/>
    <w:rsid w:val="00E32B34"/>
    <w:rsid w:val="00E346A7"/>
    <w:rsid w:val="00E356BE"/>
    <w:rsid w:val="00E36D72"/>
    <w:rsid w:val="00E43597"/>
    <w:rsid w:val="00E439F7"/>
    <w:rsid w:val="00E44C2A"/>
    <w:rsid w:val="00E47A60"/>
    <w:rsid w:val="00E52EDC"/>
    <w:rsid w:val="00E55E2F"/>
    <w:rsid w:val="00E57368"/>
    <w:rsid w:val="00E60757"/>
    <w:rsid w:val="00E60A47"/>
    <w:rsid w:val="00E62DCF"/>
    <w:rsid w:val="00E635ED"/>
    <w:rsid w:val="00E73728"/>
    <w:rsid w:val="00E74158"/>
    <w:rsid w:val="00E7512C"/>
    <w:rsid w:val="00E751A5"/>
    <w:rsid w:val="00E76DAD"/>
    <w:rsid w:val="00E77ACD"/>
    <w:rsid w:val="00E82766"/>
    <w:rsid w:val="00E84B3D"/>
    <w:rsid w:val="00E852B5"/>
    <w:rsid w:val="00EA3B95"/>
    <w:rsid w:val="00EA65FF"/>
    <w:rsid w:val="00EB2A2A"/>
    <w:rsid w:val="00EB6E40"/>
    <w:rsid w:val="00EC378C"/>
    <w:rsid w:val="00EC4BA7"/>
    <w:rsid w:val="00ED0096"/>
    <w:rsid w:val="00ED3B5F"/>
    <w:rsid w:val="00ED50AE"/>
    <w:rsid w:val="00ED700F"/>
    <w:rsid w:val="00ED7EF9"/>
    <w:rsid w:val="00EE5F0F"/>
    <w:rsid w:val="00EE7746"/>
    <w:rsid w:val="00EF025A"/>
    <w:rsid w:val="00EF1774"/>
    <w:rsid w:val="00EF1847"/>
    <w:rsid w:val="00EF2276"/>
    <w:rsid w:val="00EF2924"/>
    <w:rsid w:val="00EF5ABF"/>
    <w:rsid w:val="00F018D9"/>
    <w:rsid w:val="00F02A36"/>
    <w:rsid w:val="00F104C2"/>
    <w:rsid w:val="00F10909"/>
    <w:rsid w:val="00F11464"/>
    <w:rsid w:val="00F21F85"/>
    <w:rsid w:val="00F22F74"/>
    <w:rsid w:val="00F251C3"/>
    <w:rsid w:val="00F306C1"/>
    <w:rsid w:val="00F34208"/>
    <w:rsid w:val="00F4062B"/>
    <w:rsid w:val="00F47B32"/>
    <w:rsid w:val="00F501EC"/>
    <w:rsid w:val="00F51214"/>
    <w:rsid w:val="00F53585"/>
    <w:rsid w:val="00F55DEA"/>
    <w:rsid w:val="00F56F32"/>
    <w:rsid w:val="00F61918"/>
    <w:rsid w:val="00F63C0D"/>
    <w:rsid w:val="00F641F7"/>
    <w:rsid w:val="00F6508E"/>
    <w:rsid w:val="00F7404D"/>
    <w:rsid w:val="00F74CCA"/>
    <w:rsid w:val="00F80752"/>
    <w:rsid w:val="00F83AA7"/>
    <w:rsid w:val="00F84117"/>
    <w:rsid w:val="00F84351"/>
    <w:rsid w:val="00F84A54"/>
    <w:rsid w:val="00F87B15"/>
    <w:rsid w:val="00F90582"/>
    <w:rsid w:val="00FA385A"/>
    <w:rsid w:val="00FA4472"/>
    <w:rsid w:val="00FA4B48"/>
    <w:rsid w:val="00FA4DD1"/>
    <w:rsid w:val="00FA6552"/>
    <w:rsid w:val="00FA74FF"/>
    <w:rsid w:val="00FB2448"/>
    <w:rsid w:val="00FB37A2"/>
    <w:rsid w:val="00FB470F"/>
    <w:rsid w:val="00FB5DF5"/>
    <w:rsid w:val="00FB5E5D"/>
    <w:rsid w:val="00FB6E9E"/>
    <w:rsid w:val="00FC31C3"/>
    <w:rsid w:val="00FC382C"/>
    <w:rsid w:val="00FC3A7A"/>
    <w:rsid w:val="00FC49D7"/>
    <w:rsid w:val="00FC5D5C"/>
    <w:rsid w:val="00FC61D4"/>
    <w:rsid w:val="00FD25CE"/>
    <w:rsid w:val="00FD3222"/>
    <w:rsid w:val="00FD3867"/>
    <w:rsid w:val="00FD4901"/>
    <w:rsid w:val="00FD795B"/>
    <w:rsid w:val="00FE141F"/>
    <w:rsid w:val="00FE75EB"/>
    <w:rsid w:val="00FF0FE9"/>
    <w:rsid w:val="00FF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style="mso-position-vertical-relative:line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4:docId w14:val="52280EDC"/>
  <w15:docId w15:val="{27F3317B-9E23-486E-AC81-6606542B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B"/>
    <w:rPr>
      <w:rFonts w:ascii="Arial Narrow" w:eastAsia="MS Mincho" w:hAnsi="Arial Narrow"/>
      <w:sz w:val="24"/>
      <w:szCs w:val="24"/>
    </w:rPr>
  </w:style>
  <w:style w:type="paragraph" w:styleId="Ttulo1">
    <w:name w:val="heading 1"/>
    <w:basedOn w:val="Normal"/>
    <w:next w:val="Normal"/>
    <w:qFormat/>
    <w:rsid w:val="00BA168B"/>
    <w:pPr>
      <w:keepNext/>
      <w:jc w:val="center"/>
      <w:outlineLvl w:val="0"/>
    </w:pPr>
    <w:rPr>
      <w:rFonts w:ascii="Arial" w:hAnsi="Arial"/>
      <w:b/>
      <w:sz w:val="20"/>
    </w:rPr>
  </w:style>
  <w:style w:type="paragraph" w:styleId="Ttulo2">
    <w:name w:val="heading 2"/>
    <w:basedOn w:val="Normal"/>
    <w:next w:val="Normal"/>
    <w:qFormat/>
    <w:rsid w:val="001333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9F7C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A168B"/>
    <w:pPr>
      <w:keepNext/>
      <w:widowControl w:val="0"/>
      <w:tabs>
        <w:tab w:val="center" w:pos="4626"/>
        <w:tab w:val="left" w:pos="6969"/>
      </w:tabs>
      <w:jc w:val="both"/>
      <w:outlineLvl w:val="3"/>
    </w:pPr>
    <w:rPr>
      <w:rFonts w:ascii="Bookman Old Style" w:eastAsia="Times New Roman" w:hAnsi="Bookman Old Style"/>
      <w:snapToGrid w:val="0"/>
      <w:sz w:val="30"/>
      <w:lang w:val="es-ES_tradnl"/>
    </w:rPr>
  </w:style>
  <w:style w:type="paragraph" w:styleId="Ttulo5">
    <w:name w:val="heading 5"/>
    <w:basedOn w:val="Normal"/>
    <w:next w:val="Normal"/>
    <w:qFormat/>
    <w:rsid w:val="00BA168B"/>
    <w:pPr>
      <w:keepNext/>
      <w:jc w:val="both"/>
      <w:outlineLvl w:val="4"/>
    </w:pPr>
    <w:rPr>
      <w:rFonts w:ascii="Arial" w:eastAsia="Times New Roman" w:hAnsi="Arial"/>
      <w:b/>
      <w:sz w:val="20"/>
      <w:szCs w:val="20"/>
    </w:rPr>
  </w:style>
  <w:style w:type="paragraph" w:styleId="Ttulo6">
    <w:name w:val="heading 6"/>
    <w:basedOn w:val="Normal"/>
    <w:next w:val="Normal"/>
    <w:qFormat/>
    <w:rsid w:val="009F7C4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BA168B"/>
    <w:pPr>
      <w:keepNext/>
      <w:widowControl w:val="0"/>
      <w:jc w:val="center"/>
      <w:outlineLvl w:val="6"/>
    </w:pPr>
    <w:rPr>
      <w:rFonts w:ascii="CG Omega" w:eastAsia="Times New Roman" w:hAnsi="CG Omega"/>
      <w:snapToGrid w:val="0"/>
      <w:sz w:val="20"/>
      <w:lang w:val="en-US"/>
    </w:rPr>
  </w:style>
  <w:style w:type="paragraph" w:styleId="Ttulo8">
    <w:name w:val="heading 8"/>
    <w:basedOn w:val="Normal"/>
    <w:next w:val="Normal"/>
    <w:qFormat/>
    <w:rsid w:val="00BA168B"/>
    <w:pPr>
      <w:keepNext/>
      <w:widowControl w:val="0"/>
      <w:jc w:val="center"/>
      <w:outlineLvl w:val="7"/>
    </w:pPr>
    <w:rPr>
      <w:rFonts w:ascii="CG Omega" w:eastAsia="Times New Roman" w:hAnsi="CG Omega"/>
      <w:b/>
      <w:i/>
      <w:snapToGrid w:val="0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A168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A168B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BA168B"/>
    <w:pPr>
      <w:spacing w:before="100" w:beforeAutospacing="1" w:after="100" w:afterAutospacing="1"/>
    </w:pPr>
    <w:rPr>
      <w:rFonts w:eastAsia="Times New Roman"/>
      <w:color w:val="000000"/>
      <w:lang w:val="en-US" w:eastAsia="en-US"/>
    </w:rPr>
  </w:style>
  <w:style w:type="paragraph" w:styleId="Textoindependiente3">
    <w:name w:val="Body Text 3"/>
    <w:basedOn w:val="Normal"/>
    <w:rsid w:val="00BA168B"/>
    <w:pPr>
      <w:widowControl w:val="0"/>
    </w:pPr>
    <w:rPr>
      <w:rFonts w:ascii="CG Omega" w:eastAsia="Times New Roman" w:hAnsi="CG Omega"/>
      <w:b/>
      <w:snapToGrid w:val="0"/>
      <w:sz w:val="20"/>
      <w:lang w:val="en-US"/>
    </w:rPr>
  </w:style>
  <w:style w:type="character" w:styleId="Nmerodepgina">
    <w:name w:val="page number"/>
    <w:basedOn w:val="Fuentedeprrafopredeter"/>
    <w:rsid w:val="00BA168B"/>
  </w:style>
  <w:style w:type="paragraph" w:styleId="Textodeglobo">
    <w:name w:val="Balloon Text"/>
    <w:basedOn w:val="Normal"/>
    <w:semiHidden/>
    <w:rsid w:val="00BA168B"/>
    <w:rPr>
      <w:rFonts w:ascii="Tahoma" w:hAnsi="Tahoma" w:cs="MS Mincho"/>
      <w:sz w:val="16"/>
      <w:szCs w:val="16"/>
    </w:rPr>
  </w:style>
  <w:style w:type="paragraph" w:styleId="Textoindependiente2">
    <w:name w:val="Body Text 2"/>
    <w:basedOn w:val="Normal"/>
    <w:rsid w:val="00BA168B"/>
    <w:pPr>
      <w:jc w:val="both"/>
    </w:pPr>
    <w:rPr>
      <w:rFonts w:ascii="Arial" w:eastAsia="Times New Roman" w:hAnsi="Arial"/>
      <w:szCs w:val="20"/>
    </w:rPr>
  </w:style>
  <w:style w:type="paragraph" w:styleId="Textoindependiente">
    <w:name w:val="Body Text"/>
    <w:basedOn w:val="Normal"/>
    <w:rsid w:val="00BA168B"/>
    <w:pPr>
      <w:spacing w:after="120"/>
    </w:pPr>
  </w:style>
  <w:style w:type="paragraph" w:styleId="Puesto">
    <w:name w:val="Title"/>
    <w:basedOn w:val="Normal"/>
    <w:qFormat/>
    <w:rsid w:val="00BA168B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ubttulo">
    <w:name w:val="Subtitle"/>
    <w:basedOn w:val="Normal"/>
    <w:qFormat/>
    <w:rsid w:val="00BA168B"/>
    <w:pPr>
      <w:spacing w:after="60"/>
      <w:jc w:val="center"/>
      <w:outlineLvl w:val="1"/>
    </w:pPr>
    <w:rPr>
      <w:rFonts w:ascii="Arial" w:hAnsi="Arial"/>
    </w:rPr>
  </w:style>
  <w:style w:type="paragraph" w:styleId="Sangradetextonormal">
    <w:name w:val="Body Text Indent"/>
    <w:basedOn w:val="Normal"/>
    <w:rsid w:val="009F7C49"/>
    <w:pPr>
      <w:spacing w:after="120"/>
      <w:ind w:left="283"/>
    </w:pPr>
  </w:style>
  <w:style w:type="paragraph" w:customStyle="1" w:styleId="Textodenotaalfinal">
    <w:name w:val="Texto de nota al final"/>
    <w:basedOn w:val="Normal"/>
    <w:rsid w:val="00133319"/>
    <w:pPr>
      <w:widowControl w:val="0"/>
    </w:pPr>
    <w:rPr>
      <w:rFonts w:ascii="Courier New" w:eastAsia="Times New Roman" w:hAnsi="Courier New"/>
      <w:szCs w:val="20"/>
      <w:lang w:val="es-ES_tradnl"/>
    </w:rPr>
  </w:style>
  <w:style w:type="character" w:styleId="Refdecomentario">
    <w:name w:val="annotation reference"/>
    <w:rsid w:val="0004097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40970"/>
    <w:rPr>
      <w:rFonts w:ascii="Times New Roman" w:eastAsia="Times New Roman" w:hAnsi="Times New Roman"/>
      <w:sz w:val="20"/>
      <w:szCs w:val="20"/>
    </w:rPr>
  </w:style>
  <w:style w:type="character" w:customStyle="1" w:styleId="TextocomentarioCar">
    <w:name w:val="Texto comentario Car"/>
    <w:link w:val="Textocomentario"/>
    <w:rsid w:val="00040970"/>
    <w:rPr>
      <w:lang w:eastAsia="es-ES"/>
    </w:rPr>
  </w:style>
  <w:style w:type="character" w:customStyle="1" w:styleId="apple-converted-space">
    <w:name w:val="apple-converted-space"/>
    <w:basedOn w:val="Fuentedeprrafopredeter"/>
    <w:rsid w:val="007C4905"/>
  </w:style>
  <w:style w:type="paragraph" w:styleId="Prrafodelista">
    <w:name w:val="List Paragraph"/>
    <w:basedOn w:val="Normal"/>
    <w:uiPriority w:val="34"/>
    <w:qFormat/>
    <w:rsid w:val="007C4905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A708D"/>
    <w:rPr>
      <w:rFonts w:ascii="Arial Narrow" w:eastAsia="MS Mincho" w:hAnsi="Arial Narrow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A708D"/>
    <w:rPr>
      <w:rFonts w:ascii="Arial Narrow" w:eastAsia="MS Mincho" w:hAnsi="Arial Narrow"/>
      <w:b/>
      <w:bCs/>
      <w:lang w:eastAsia="es-ES"/>
    </w:rPr>
  </w:style>
  <w:style w:type="character" w:styleId="nfasis">
    <w:name w:val="Emphasis"/>
    <w:basedOn w:val="Fuentedeprrafopredeter"/>
    <w:uiPriority w:val="20"/>
    <w:qFormat/>
    <w:rsid w:val="006B3756"/>
    <w:rPr>
      <w:i/>
      <w:iCs/>
    </w:rPr>
  </w:style>
  <w:style w:type="paragraph" w:customStyle="1" w:styleId="Default">
    <w:name w:val="Default"/>
    <w:rsid w:val="00FC31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table" w:styleId="Tablaconcuadrcula">
    <w:name w:val="Table Grid"/>
    <w:basedOn w:val="Tablanormal"/>
    <w:rsid w:val="00C47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DF552D"/>
    <w:rPr>
      <w:rFonts w:ascii="Arial Narrow" w:eastAsia="MS Mincho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C.Lotus.Notes.Data\FORMATODE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99322-5E9C-4710-9370-DD5F6D81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FORMATODEC</Template>
  <TotalTime>2</TotalTime>
  <Pages>4</Pages>
  <Words>1858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</Company>
  <LinksUpToDate>false</LinksUpToDate>
  <CharactersWithSpaces>11913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Ministerio de Minas y Energia</dc:creator>
  <cp:lastModifiedBy>Yolanda Patino Chacon</cp:lastModifiedBy>
  <cp:revision>4</cp:revision>
  <cp:lastPrinted>2015-05-28T12:37:00Z</cp:lastPrinted>
  <dcterms:created xsi:type="dcterms:W3CDTF">2017-04-17T21:22:00Z</dcterms:created>
  <dcterms:modified xsi:type="dcterms:W3CDTF">2017-04-17T21:24:00Z</dcterms:modified>
</cp:coreProperties>
</file>